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3612F" w14:textId="77777777" w:rsidR="00DF7132" w:rsidRPr="00772753" w:rsidRDefault="00DF7132" w:rsidP="00B6335C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772753">
        <w:rPr>
          <w:b/>
          <w:bCs/>
          <w:u w:val="single"/>
        </w:rPr>
        <w:t>REGULAMIN</w:t>
      </w:r>
    </w:p>
    <w:p w14:paraId="7C3430AC" w14:textId="77777777" w:rsidR="00DF7132" w:rsidRPr="00772753" w:rsidRDefault="00DF7132" w:rsidP="00B6335C">
      <w:pPr>
        <w:autoSpaceDE w:val="0"/>
        <w:autoSpaceDN w:val="0"/>
        <w:adjustRightInd w:val="0"/>
        <w:jc w:val="center"/>
        <w:rPr>
          <w:b/>
          <w:bCs/>
        </w:rPr>
      </w:pPr>
    </w:p>
    <w:p w14:paraId="2A6ADF2E" w14:textId="0227EEDB" w:rsidR="001730EA" w:rsidRDefault="00DF7132" w:rsidP="00B633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35922123"/>
      <w:r w:rsidRPr="00772753">
        <w:rPr>
          <w:b/>
          <w:sz w:val="28"/>
          <w:szCs w:val="28"/>
        </w:rPr>
        <w:t>VII</w:t>
      </w:r>
      <w:r w:rsidR="00B6335C" w:rsidRPr="00772753">
        <w:rPr>
          <w:b/>
          <w:sz w:val="28"/>
          <w:szCs w:val="28"/>
        </w:rPr>
        <w:t>I</w:t>
      </w:r>
      <w:r w:rsidRPr="00772753">
        <w:rPr>
          <w:b/>
          <w:sz w:val="28"/>
          <w:szCs w:val="28"/>
        </w:rPr>
        <w:t xml:space="preserve"> </w:t>
      </w:r>
      <w:r w:rsidRPr="00772753">
        <w:rPr>
          <w:b/>
          <w:bCs/>
          <w:sz w:val="28"/>
          <w:szCs w:val="28"/>
        </w:rPr>
        <w:t xml:space="preserve">Ogólnopolskiego Czempionatu </w:t>
      </w:r>
      <w:r w:rsidR="000107B9" w:rsidRPr="00772753">
        <w:rPr>
          <w:b/>
          <w:bCs/>
          <w:sz w:val="28"/>
          <w:szCs w:val="28"/>
        </w:rPr>
        <w:t xml:space="preserve">Kuców </w:t>
      </w:r>
      <w:r w:rsidR="000107B9" w:rsidRPr="00772753">
        <w:rPr>
          <w:b/>
          <w:bCs/>
          <w:sz w:val="28"/>
          <w:szCs w:val="28"/>
        </w:rPr>
        <w:br/>
      </w:r>
      <w:bookmarkEnd w:id="0"/>
      <w:r w:rsidR="002D2872" w:rsidRPr="00772753">
        <w:rPr>
          <w:b/>
          <w:bCs/>
          <w:sz w:val="28"/>
          <w:szCs w:val="28"/>
        </w:rPr>
        <w:t>oraz</w:t>
      </w:r>
    </w:p>
    <w:p w14:paraId="793C2633" w14:textId="62888533" w:rsidR="00DF7132" w:rsidRPr="00250722" w:rsidRDefault="002D2872" w:rsidP="00B633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2753">
        <w:rPr>
          <w:b/>
          <w:bCs/>
          <w:sz w:val="28"/>
          <w:szCs w:val="28"/>
        </w:rPr>
        <w:t xml:space="preserve"> Ogólnopolskiego</w:t>
      </w:r>
      <w:r w:rsidR="00DF7132" w:rsidRPr="00772753">
        <w:rPr>
          <w:b/>
          <w:bCs/>
          <w:sz w:val="28"/>
          <w:szCs w:val="28"/>
        </w:rPr>
        <w:t xml:space="preserve"> Pokazu Kuców</w:t>
      </w:r>
      <w:r w:rsidR="00D6583F" w:rsidRPr="00772753">
        <w:rPr>
          <w:b/>
          <w:bCs/>
          <w:sz w:val="28"/>
          <w:szCs w:val="28"/>
        </w:rPr>
        <w:t xml:space="preserve"> </w:t>
      </w:r>
      <w:r w:rsidR="00D6583F" w:rsidRPr="00250722">
        <w:rPr>
          <w:b/>
          <w:bCs/>
          <w:sz w:val="28"/>
          <w:szCs w:val="28"/>
        </w:rPr>
        <w:t>i Koni Małych</w:t>
      </w:r>
    </w:p>
    <w:p w14:paraId="21082F84" w14:textId="77777777" w:rsidR="00E46BA6" w:rsidRDefault="00E46BA6" w:rsidP="00E46BA6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B49ED96" w14:textId="20957723" w:rsidR="00E46BA6" w:rsidRPr="00772753" w:rsidRDefault="00E46BA6" w:rsidP="00E46BA6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Hlk135922151"/>
      <w:r w:rsidRPr="00772753">
        <w:rPr>
          <w:rFonts w:ascii="Times New Roman" w:hAnsi="Times New Roman" w:cs="Times New Roman"/>
          <w:b/>
          <w:color w:val="auto"/>
          <w:sz w:val="28"/>
          <w:szCs w:val="28"/>
        </w:rPr>
        <w:t>PATRONAT HONOROWY</w:t>
      </w:r>
    </w:p>
    <w:p w14:paraId="7E2C5919" w14:textId="77777777" w:rsidR="00E46BA6" w:rsidRPr="00772753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Minister Rolnictwa i Rozwoju Wsi</w:t>
      </w:r>
    </w:p>
    <w:p w14:paraId="06630A79" w14:textId="5B125040" w:rsid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Marszałek Województwa Lubelskiego</w:t>
      </w:r>
    </w:p>
    <w:p w14:paraId="0202EC44" w14:textId="77777777" w:rsidR="00B4596B" w:rsidRPr="00772753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Rektor Uniwersytetu Przyrodniczego w Lublinie</w:t>
      </w:r>
    </w:p>
    <w:p w14:paraId="452EA653" w14:textId="77777777" w:rsidR="00B4596B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Dyrektor Generalny Krajowego Ośrodka Wsparcia Rolnictwa</w:t>
      </w:r>
    </w:p>
    <w:bookmarkEnd w:id="1"/>
    <w:p w14:paraId="61260CE9" w14:textId="77777777" w:rsidR="00E46BA6" w:rsidRPr="00772753" w:rsidRDefault="00E46BA6" w:rsidP="00A61F9D">
      <w:pPr>
        <w:autoSpaceDE w:val="0"/>
        <w:autoSpaceDN w:val="0"/>
        <w:adjustRightInd w:val="0"/>
        <w:rPr>
          <w:b/>
          <w:bCs/>
        </w:rPr>
      </w:pPr>
    </w:p>
    <w:p w14:paraId="2AD82A31" w14:textId="77777777" w:rsidR="00DF7132" w:rsidRPr="00772753" w:rsidRDefault="00DF7132" w:rsidP="00B6335C">
      <w:pPr>
        <w:autoSpaceDE w:val="0"/>
        <w:autoSpaceDN w:val="0"/>
        <w:adjustRightInd w:val="0"/>
        <w:rPr>
          <w:b/>
          <w:bCs/>
        </w:rPr>
      </w:pPr>
    </w:p>
    <w:p w14:paraId="41D76973" w14:textId="4A6A1A7C" w:rsidR="00DF7132" w:rsidRPr="00772753" w:rsidRDefault="00DF7132" w:rsidP="00D6583F">
      <w:pPr>
        <w:tabs>
          <w:tab w:val="left" w:pos="141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772753">
        <w:rPr>
          <w:bCs/>
          <w:sz w:val="28"/>
          <w:szCs w:val="28"/>
        </w:rPr>
        <w:t>Termin:</w:t>
      </w:r>
      <w:r w:rsidR="00D6583F" w:rsidRPr="00772753">
        <w:rPr>
          <w:b/>
          <w:sz w:val="28"/>
          <w:szCs w:val="28"/>
        </w:rPr>
        <w:tab/>
      </w:r>
      <w:r w:rsidR="00B6335C" w:rsidRPr="00772753">
        <w:rPr>
          <w:b/>
          <w:sz w:val="28"/>
          <w:szCs w:val="28"/>
        </w:rPr>
        <w:t>4</w:t>
      </w:r>
      <w:r w:rsidR="00E46BA6">
        <w:rPr>
          <w:b/>
          <w:sz w:val="28"/>
          <w:szCs w:val="28"/>
        </w:rPr>
        <w:t xml:space="preserve"> czerwca </w:t>
      </w:r>
      <w:r w:rsidRPr="00772753">
        <w:rPr>
          <w:b/>
          <w:sz w:val="28"/>
          <w:szCs w:val="28"/>
        </w:rPr>
        <w:t>202</w:t>
      </w:r>
      <w:r w:rsidR="00B6335C" w:rsidRPr="00772753">
        <w:rPr>
          <w:b/>
          <w:sz w:val="28"/>
          <w:szCs w:val="28"/>
        </w:rPr>
        <w:t>3</w:t>
      </w:r>
      <w:r w:rsidRPr="00E46BA6">
        <w:rPr>
          <w:b/>
          <w:sz w:val="28"/>
          <w:szCs w:val="28"/>
        </w:rPr>
        <w:t xml:space="preserve"> </w:t>
      </w:r>
      <w:r w:rsidR="00E46BA6" w:rsidRPr="00E46BA6">
        <w:rPr>
          <w:b/>
          <w:sz w:val="28"/>
          <w:szCs w:val="28"/>
        </w:rPr>
        <w:t>rok</w:t>
      </w:r>
      <w:r w:rsidR="00D6583F" w:rsidRPr="00772753">
        <w:rPr>
          <w:b/>
          <w:bCs/>
          <w:sz w:val="28"/>
          <w:szCs w:val="28"/>
        </w:rPr>
        <w:t xml:space="preserve"> </w:t>
      </w:r>
      <w:r w:rsidRPr="00772753">
        <w:rPr>
          <w:b/>
          <w:bCs/>
          <w:sz w:val="28"/>
          <w:szCs w:val="28"/>
        </w:rPr>
        <w:t xml:space="preserve"> </w:t>
      </w:r>
      <w:r w:rsidRPr="00772753">
        <w:rPr>
          <w:sz w:val="28"/>
          <w:szCs w:val="28"/>
        </w:rPr>
        <w:t xml:space="preserve">od godz. </w:t>
      </w:r>
      <w:r w:rsidR="00AB0873">
        <w:rPr>
          <w:sz w:val="28"/>
          <w:szCs w:val="28"/>
        </w:rPr>
        <w:t>09</w:t>
      </w:r>
      <w:r w:rsidRPr="00772753">
        <w:rPr>
          <w:sz w:val="28"/>
          <w:szCs w:val="28"/>
        </w:rPr>
        <w:t>.00</w:t>
      </w:r>
      <w:r w:rsidRPr="00772753">
        <w:rPr>
          <w:b/>
          <w:bCs/>
          <w:sz w:val="28"/>
          <w:szCs w:val="28"/>
        </w:rPr>
        <w:t xml:space="preserve"> </w:t>
      </w:r>
    </w:p>
    <w:p w14:paraId="36CE8A65" w14:textId="41543506" w:rsidR="00D6583F" w:rsidRPr="00772753" w:rsidRDefault="00DF7132" w:rsidP="00B4596B">
      <w:pPr>
        <w:tabs>
          <w:tab w:val="left" w:pos="1418"/>
        </w:tabs>
        <w:autoSpaceDE w:val="0"/>
        <w:autoSpaceDN w:val="0"/>
        <w:adjustRightInd w:val="0"/>
        <w:ind w:left="1416" w:hanging="1416"/>
        <w:rPr>
          <w:bCs/>
          <w:sz w:val="28"/>
          <w:szCs w:val="28"/>
        </w:rPr>
      </w:pPr>
      <w:r w:rsidRPr="00772753">
        <w:rPr>
          <w:bCs/>
          <w:sz w:val="28"/>
          <w:szCs w:val="28"/>
        </w:rPr>
        <w:t xml:space="preserve">Miejsce: </w:t>
      </w:r>
      <w:bookmarkStart w:id="2" w:name="_Hlk132544247"/>
      <w:r w:rsidR="00E46BA6">
        <w:rPr>
          <w:bCs/>
          <w:sz w:val="28"/>
          <w:szCs w:val="28"/>
        </w:rPr>
        <w:t xml:space="preserve">     </w:t>
      </w:r>
      <w:r w:rsidR="00AB0873">
        <w:rPr>
          <w:bCs/>
          <w:sz w:val="28"/>
          <w:szCs w:val="28"/>
        </w:rPr>
        <w:t xml:space="preserve">budynek </w:t>
      </w:r>
      <w:r w:rsidR="00DD3DAD" w:rsidRPr="00E46BA6">
        <w:rPr>
          <w:bCs/>
          <w:sz w:val="28"/>
          <w:szCs w:val="28"/>
        </w:rPr>
        <w:t>AREN</w:t>
      </w:r>
      <w:r w:rsidR="00E46BA6" w:rsidRPr="00E46BA6">
        <w:rPr>
          <w:bCs/>
          <w:sz w:val="28"/>
          <w:szCs w:val="28"/>
        </w:rPr>
        <w:t>A</w:t>
      </w:r>
      <w:r w:rsidR="00DD3DAD" w:rsidRPr="00E46BA6">
        <w:rPr>
          <w:bCs/>
          <w:sz w:val="28"/>
          <w:szCs w:val="28"/>
        </w:rPr>
        <w:t xml:space="preserve"> KONN</w:t>
      </w:r>
      <w:r w:rsidR="00B4596B">
        <w:rPr>
          <w:bCs/>
          <w:sz w:val="28"/>
          <w:szCs w:val="28"/>
        </w:rPr>
        <w:t>A -</w:t>
      </w:r>
      <w:r w:rsidR="00E46BA6">
        <w:rPr>
          <w:bCs/>
          <w:sz w:val="28"/>
          <w:szCs w:val="28"/>
        </w:rPr>
        <w:t xml:space="preserve"> </w:t>
      </w:r>
      <w:r w:rsidR="00DD3DAD" w:rsidRPr="00772753">
        <w:rPr>
          <w:bCs/>
          <w:sz w:val="28"/>
          <w:szCs w:val="28"/>
        </w:rPr>
        <w:t>Ośrod</w:t>
      </w:r>
      <w:r w:rsidR="00B4596B">
        <w:rPr>
          <w:bCs/>
          <w:sz w:val="28"/>
          <w:szCs w:val="28"/>
        </w:rPr>
        <w:t>e</w:t>
      </w:r>
      <w:r w:rsidR="00DD3DAD">
        <w:rPr>
          <w:bCs/>
          <w:sz w:val="28"/>
          <w:szCs w:val="28"/>
        </w:rPr>
        <w:t>k</w:t>
      </w:r>
      <w:r w:rsidR="00DD3DAD" w:rsidRPr="00772753">
        <w:rPr>
          <w:bCs/>
          <w:sz w:val="28"/>
          <w:szCs w:val="28"/>
        </w:rPr>
        <w:t xml:space="preserve"> Jeździecki Uniwersytetu</w:t>
      </w:r>
      <w:r w:rsidR="00B4596B">
        <w:rPr>
          <w:bCs/>
          <w:sz w:val="28"/>
          <w:szCs w:val="28"/>
        </w:rPr>
        <w:t xml:space="preserve">           </w:t>
      </w:r>
      <w:r w:rsidR="00DD3DAD" w:rsidRPr="00772753">
        <w:rPr>
          <w:bCs/>
          <w:sz w:val="28"/>
          <w:szCs w:val="28"/>
        </w:rPr>
        <w:t>Przyrodniczego w Lublinie</w:t>
      </w:r>
      <w:r w:rsidR="003F19CA" w:rsidRPr="00772753">
        <w:rPr>
          <w:bCs/>
          <w:sz w:val="28"/>
          <w:szCs w:val="28"/>
        </w:rPr>
        <w:t xml:space="preserve">, </w:t>
      </w:r>
    </w:p>
    <w:bookmarkEnd w:id="2"/>
    <w:p w14:paraId="340B91A7" w14:textId="1875A0C0" w:rsidR="00685B81" w:rsidRPr="00772753" w:rsidRDefault="00D6583F" w:rsidP="00685B81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2753">
        <w:rPr>
          <w:bCs/>
          <w:sz w:val="28"/>
          <w:szCs w:val="28"/>
        </w:rPr>
        <w:tab/>
        <w:t xml:space="preserve">Lublin (Felin,) </w:t>
      </w:r>
      <w:r w:rsidR="00DF7132" w:rsidRPr="00772753">
        <w:rPr>
          <w:bCs/>
          <w:sz w:val="28"/>
          <w:szCs w:val="28"/>
        </w:rPr>
        <w:t>ul. Doświadczalna 50</w:t>
      </w:r>
      <w:r w:rsidR="0006402F" w:rsidRPr="00772753">
        <w:rPr>
          <w:bCs/>
          <w:sz w:val="28"/>
          <w:szCs w:val="28"/>
        </w:rPr>
        <w:t>,</w:t>
      </w:r>
      <w:r w:rsidR="00DF7132" w:rsidRPr="00772753">
        <w:rPr>
          <w:bCs/>
          <w:sz w:val="28"/>
          <w:szCs w:val="28"/>
        </w:rPr>
        <w:t xml:space="preserve"> </w:t>
      </w:r>
    </w:p>
    <w:p w14:paraId="3DD5D08F" w14:textId="6F885181" w:rsidR="00C80465" w:rsidRPr="00772753" w:rsidRDefault="00685B81" w:rsidP="00250722">
      <w:p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  <w:r w:rsidRPr="00772753">
        <w:rPr>
          <w:bCs/>
          <w:sz w:val="28"/>
          <w:szCs w:val="28"/>
        </w:rPr>
        <w:tab/>
      </w:r>
      <w:r w:rsidR="003F19CA" w:rsidRPr="00772753">
        <w:rPr>
          <w:bCs/>
        </w:rPr>
        <w:t>(</w:t>
      </w:r>
      <w:r w:rsidR="003F19CA" w:rsidRPr="00772753">
        <w:rPr>
          <w:b/>
        </w:rPr>
        <w:t xml:space="preserve">wjazd </w:t>
      </w:r>
      <w:r w:rsidR="003F19CA" w:rsidRPr="00772753">
        <w:rPr>
          <w:bCs/>
        </w:rPr>
        <w:t>wyłącznie od ul. Plewińskieg</w:t>
      </w:r>
      <w:r w:rsidR="003F19CA" w:rsidRPr="00250722">
        <w:rPr>
          <w:bCs/>
        </w:rPr>
        <w:t>o</w:t>
      </w:r>
      <w:r w:rsidRPr="00250722">
        <w:rPr>
          <w:bCs/>
        </w:rPr>
        <w:t xml:space="preserve"> </w:t>
      </w:r>
      <w:r w:rsidR="00250722" w:rsidRPr="00250722">
        <w:rPr>
          <w:bCs/>
        </w:rPr>
        <w:t>18</w:t>
      </w:r>
      <w:r w:rsidR="00302516">
        <w:rPr>
          <w:bCs/>
        </w:rPr>
        <w:t>)</w:t>
      </w:r>
    </w:p>
    <w:p w14:paraId="5BB04B6A" w14:textId="77777777" w:rsidR="00685B81" w:rsidRPr="00772753" w:rsidRDefault="00685B81" w:rsidP="00C80465">
      <w:pPr>
        <w:autoSpaceDE w:val="0"/>
        <w:autoSpaceDN w:val="0"/>
        <w:adjustRightInd w:val="0"/>
        <w:rPr>
          <w:bCs/>
        </w:rPr>
      </w:pPr>
    </w:p>
    <w:p w14:paraId="40079CAA" w14:textId="3CAC6B29" w:rsidR="00B6335C" w:rsidRPr="00772753" w:rsidRDefault="00DF7132" w:rsidP="00685B81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772753">
        <w:rPr>
          <w:b/>
          <w:bCs/>
          <w:sz w:val="28"/>
          <w:szCs w:val="28"/>
        </w:rPr>
        <w:t>ORGANIZ</w:t>
      </w:r>
      <w:r w:rsidR="0006402F" w:rsidRPr="00772753">
        <w:rPr>
          <w:b/>
          <w:bCs/>
          <w:sz w:val="28"/>
          <w:szCs w:val="28"/>
        </w:rPr>
        <w:t>ATO</w:t>
      </w:r>
      <w:r w:rsidR="0006402F" w:rsidRPr="00E46BA6">
        <w:rPr>
          <w:b/>
          <w:bCs/>
          <w:sz w:val="28"/>
          <w:szCs w:val="28"/>
        </w:rPr>
        <w:t>R</w:t>
      </w:r>
      <w:r w:rsidR="00E46BA6" w:rsidRPr="00E46BA6">
        <w:rPr>
          <w:b/>
          <w:bCs/>
          <w:sz w:val="28"/>
          <w:szCs w:val="28"/>
        </w:rPr>
        <w:t>:</w:t>
      </w:r>
    </w:p>
    <w:p w14:paraId="402C3252" w14:textId="463D483C" w:rsidR="00DF7132" w:rsidRPr="00772753" w:rsidRDefault="00DF7132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L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ubelski 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Z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wiązek 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H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odow</w:t>
      </w:r>
      <w:r w:rsidR="00C80465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ców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K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oni</w:t>
      </w:r>
    </w:p>
    <w:p w14:paraId="7A933858" w14:textId="7E62C914" w:rsidR="00DF7132" w:rsidRPr="00772753" w:rsidRDefault="00DF7132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Uniwersytet Przyrodnicz</w:t>
      </w:r>
      <w:r w:rsidR="0006402F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y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w Lublinie</w:t>
      </w:r>
      <w:r w:rsidR="00B459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Katedra Hodowli i Użytkowania Koni</w:t>
      </w:r>
    </w:p>
    <w:p w14:paraId="7B0C18DB" w14:textId="77777777" w:rsidR="00C57924" w:rsidRDefault="00C57924" w:rsidP="00C57924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58A9D0" w14:textId="5467D508" w:rsidR="004F326B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/>
          <w:color w:val="auto"/>
          <w:sz w:val="28"/>
          <w:szCs w:val="28"/>
        </w:rPr>
        <w:t>SĘDZIOWIE</w:t>
      </w:r>
    </w:p>
    <w:p w14:paraId="4D6A1A75" w14:textId="77777777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Cs/>
          <w:color w:val="auto"/>
          <w:sz w:val="28"/>
          <w:szCs w:val="28"/>
        </w:rPr>
        <w:t>Janusz Lawin</w:t>
      </w:r>
    </w:p>
    <w:p w14:paraId="7A85CBB9" w14:textId="77B4A862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Cs/>
          <w:color w:val="auto"/>
          <w:sz w:val="28"/>
          <w:szCs w:val="28"/>
        </w:rPr>
        <w:t>Joanna Szulowska</w:t>
      </w:r>
    </w:p>
    <w:p w14:paraId="79E57483" w14:textId="68ACA31F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Cs/>
          <w:color w:val="auto"/>
          <w:sz w:val="28"/>
          <w:szCs w:val="28"/>
        </w:rPr>
        <w:t>Maciej Wyszomirski</w:t>
      </w:r>
    </w:p>
    <w:p w14:paraId="4ECD9EAB" w14:textId="77777777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09360B" w14:textId="5D37B726" w:rsidR="00250722" w:rsidRDefault="00250722" w:rsidP="00250722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/>
          <w:color w:val="auto"/>
          <w:sz w:val="28"/>
          <w:szCs w:val="28"/>
        </w:rPr>
        <w:t>SĘDZI</w:t>
      </w:r>
      <w:r w:rsidR="0074492D">
        <w:rPr>
          <w:rFonts w:ascii="Times New Roman" w:hAnsi="Times New Roman" w:cs="Times New Roman"/>
          <w:b/>
          <w:color w:val="auto"/>
          <w:sz w:val="28"/>
          <w:szCs w:val="28"/>
        </w:rPr>
        <w:t>A REZERWOWY</w:t>
      </w:r>
    </w:p>
    <w:p w14:paraId="384F9F92" w14:textId="3F0A225C" w:rsidR="00685B81" w:rsidRPr="00772753" w:rsidRDefault="00A61F9D" w:rsidP="00A61F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4492D" w:rsidRPr="0074492D">
        <w:rPr>
          <w:rFonts w:ascii="Times New Roman" w:hAnsi="Times New Roman" w:cs="Times New Roman"/>
          <w:bCs/>
          <w:color w:val="auto"/>
          <w:sz w:val="28"/>
          <w:szCs w:val="28"/>
        </w:rPr>
        <w:t>Jacek Kozik</w:t>
      </w:r>
    </w:p>
    <w:p w14:paraId="21BDF91F" w14:textId="100AEA97" w:rsidR="00E46BA6" w:rsidRDefault="00E46BA6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DD64B8C" w14:textId="33DD184E" w:rsidR="00E46BA6" w:rsidRDefault="00E46BA6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/>
          <w:color w:val="auto"/>
          <w:sz w:val="28"/>
          <w:szCs w:val="28"/>
        </w:rPr>
        <w:t>KOMISJA ROZJEMCZA I ODWOŁAWCZA</w:t>
      </w:r>
    </w:p>
    <w:p w14:paraId="43FA3EA7" w14:textId="3B6C4414" w:rsidR="0074492D" w:rsidRPr="0074492D" w:rsidRDefault="0074492D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Ryszard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Kolstrung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, Grażyna Kujawska</w:t>
      </w:r>
    </w:p>
    <w:p w14:paraId="391582DD" w14:textId="6182D64D" w:rsidR="00C80465" w:rsidRDefault="00C80465" w:rsidP="00C80465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642C26" w14:textId="16BEEB78" w:rsid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KOMISJA DYSCYPLINARNA</w:t>
      </w:r>
    </w:p>
    <w:p w14:paraId="02E7F29F" w14:textId="02D4FADE" w:rsidR="006C1633" w:rsidRPr="0074492D" w:rsidRDefault="00F2780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Andrzej Kosior</w:t>
      </w:r>
      <w:r w:rsidR="0074492D" w:rsidRPr="0074492D">
        <w:rPr>
          <w:rFonts w:ascii="Times New Roman" w:hAnsi="Times New Roman" w:cs="Times New Roman"/>
          <w:bCs/>
          <w:color w:val="auto"/>
          <w:sz w:val="28"/>
          <w:szCs w:val="28"/>
        </w:rPr>
        <w:t>, Beata Kaczmarek</w:t>
      </w:r>
    </w:p>
    <w:p w14:paraId="261E741E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55C08FA" w14:textId="01518833" w:rsid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STEWARD</w:t>
      </w:r>
      <w:r w:rsidR="006C16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RINGU</w:t>
      </w:r>
    </w:p>
    <w:p w14:paraId="251DE815" w14:textId="77129F57" w:rsidR="0074492D" w:rsidRPr="00A61F9D" w:rsidRDefault="0074492D" w:rsidP="00A61F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Bartłomiej Skiba</w:t>
      </w:r>
    </w:p>
    <w:p w14:paraId="1CD702F2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4E06BB" w14:textId="075D2EBF" w:rsidR="006C1633" w:rsidRDefault="006C163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GOSPODARZ KORYTARZA</w:t>
      </w:r>
    </w:p>
    <w:p w14:paraId="4A51646B" w14:textId="09F45B83" w:rsidR="006C1633" w:rsidRPr="0074492D" w:rsidRDefault="00D40A91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Paulina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Zeliszewska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Duk</w:t>
      </w:r>
      <w:proofErr w:type="spellEnd"/>
    </w:p>
    <w:p w14:paraId="225DFE08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BCD7FD" w14:textId="530E177F" w:rsidR="006C1633" w:rsidRDefault="006C1633" w:rsidP="00A61F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PROWADZENIE POKAZU</w:t>
      </w:r>
    </w:p>
    <w:p w14:paraId="7F225E18" w14:textId="18038A91" w:rsidR="006C1633" w:rsidRP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Joanna </w:t>
      </w:r>
      <w:proofErr w:type="spellStart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Kolstrung</w:t>
      </w:r>
      <w:proofErr w:type="spellEnd"/>
    </w:p>
    <w:p w14:paraId="5AE7A907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AB65989" w14:textId="77777777" w:rsidR="00A61F9D" w:rsidRDefault="00A61F9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C4F11A" w14:textId="044C4EE8" w:rsidR="006C1633" w:rsidRDefault="006C163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SEKRETARIAT</w:t>
      </w:r>
    </w:p>
    <w:p w14:paraId="7E7BDA31" w14:textId="1BF36F5C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Monika Bełkot, Dorota </w:t>
      </w:r>
      <w:proofErr w:type="spellStart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Hotloś</w:t>
      </w:r>
      <w:proofErr w:type="spellEnd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Karolina </w:t>
      </w:r>
      <w:proofErr w:type="spellStart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Kostyła</w:t>
      </w:r>
      <w:proofErr w:type="spellEnd"/>
    </w:p>
    <w:p w14:paraId="6503F07D" w14:textId="632DE3F8" w:rsidR="004F59E3" w:rsidRDefault="004F59E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28F84E5" w14:textId="46E44E64" w:rsidR="004F59E3" w:rsidRPr="004F59E3" w:rsidRDefault="004F59E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9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FOTOGRAF </w:t>
      </w:r>
    </w:p>
    <w:p w14:paraId="3FA02340" w14:textId="1FF26654" w:rsidR="004F59E3" w:rsidRPr="0074492D" w:rsidRDefault="006645D7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Ścibior</w:t>
      </w:r>
      <w:proofErr w:type="spellEnd"/>
    </w:p>
    <w:p w14:paraId="66F05792" w14:textId="77777777" w:rsidR="006C1633" w:rsidRPr="00772753" w:rsidRDefault="006C1633" w:rsidP="004F59E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EC1F640" w14:textId="77777777" w:rsidR="00685B81" w:rsidRPr="00772753" w:rsidRDefault="00685B81" w:rsidP="00C80465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78CA7B" w14:textId="77777777" w:rsidR="00685B81" w:rsidRPr="00772753" w:rsidRDefault="0006402F" w:rsidP="00685B81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/>
          <w:color w:val="auto"/>
          <w:sz w:val="28"/>
          <w:szCs w:val="28"/>
        </w:rPr>
        <w:t>PARTNERZY i SPONSORZY</w:t>
      </w:r>
    </w:p>
    <w:p w14:paraId="7D71BA6D" w14:textId="77777777" w:rsidR="00685B81" w:rsidRPr="00772753" w:rsidRDefault="0006402F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Polski Związek Hodow</w:t>
      </w:r>
      <w:r w:rsidR="00C80465" w:rsidRPr="00772753">
        <w:rPr>
          <w:rFonts w:ascii="Times New Roman" w:hAnsi="Times New Roman" w:cs="Times New Roman"/>
          <w:color w:val="auto"/>
          <w:sz w:val="28"/>
          <w:szCs w:val="28"/>
        </w:rPr>
        <w:t>ców</w:t>
      </w:r>
      <w:r w:rsidRPr="00772753">
        <w:rPr>
          <w:rFonts w:ascii="Times New Roman" w:hAnsi="Times New Roman" w:cs="Times New Roman"/>
          <w:color w:val="auto"/>
          <w:sz w:val="28"/>
          <w:szCs w:val="28"/>
        </w:rPr>
        <w:t xml:space="preserve"> Koni</w:t>
      </w:r>
    </w:p>
    <w:p w14:paraId="7BBB0448" w14:textId="7EF184C5" w:rsidR="00B4596B" w:rsidRDefault="00B459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Agencja Restrukturyzacji i Modernizacji Rolnictwa</w:t>
      </w:r>
    </w:p>
    <w:p w14:paraId="491002B5" w14:textId="7C7A527A" w:rsidR="004F326B" w:rsidRDefault="004F32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Totalizator Sportowy o. Lublin</w:t>
      </w:r>
    </w:p>
    <w:p w14:paraId="08ED172B" w14:textId="77777777" w:rsidR="00B4596B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Lubelska Izba Rolnicza</w:t>
      </w:r>
    </w:p>
    <w:p w14:paraId="0F152446" w14:textId="0A9E8A5E" w:rsidR="004F326B" w:rsidRPr="00772753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Towarzystwo Ubezpieczeń Wzajemnych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4F326B" w:rsidRPr="00772753">
        <w:rPr>
          <w:rFonts w:ascii="Times New Roman" w:hAnsi="Times New Roman" w:cs="Times New Roman"/>
          <w:color w:val="auto"/>
          <w:sz w:val="28"/>
          <w:szCs w:val="28"/>
        </w:rPr>
        <w:t xml:space="preserve">Firma </w:t>
      </w:r>
      <w:proofErr w:type="spellStart"/>
      <w:r w:rsidR="004F326B" w:rsidRPr="00772753">
        <w:rPr>
          <w:rFonts w:ascii="Times New Roman" w:hAnsi="Times New Roman" w:cs="Times New Roman"/>
          <w:color w:val="auto"/>
          <w:sz w:val="28"/>
          <w:szCs w:val="28"/>
        </w:rPr>
        <w:t>Soymax</w:t>
      </w:r>
      <w:proofErr w:type="spellEnd"/>
    </w:p>
    <w:p w14:paraId="6D99FC7D" w14:textId="01A309DF" w:rsidR="004F326B" w:rsidRPr="00772753" w:rsidRDefault="004F32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Sklep Jeździecki Cztery Podkowy</w:t>
      </w:r>
    </w:p>
    <w:p w14:paraId="66BE66DB" w14:textId="4EAECF05" w:rsidR="004F326B" w:rsidRPr="00772753" w:rsidRDefault="004F32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 xml:space="preserve">Sklep Jeździecki </w:t>
      </w:r>
      <w:proofErr w:type="spellStart"/>
      <w:r w:rsidRPr="00772753">
        <w:rPr>
          <w:rFonts w:ascii="Times New Roman" w:hAnsi="Times New Roman" w:cs="Times New Roman"/>
          <w:color w:val="auto"/>
          <w:sz w:val="28"/>
          <w:szCs w:val="28"/>
        </w:rPr>
        <w:t>Azdar</w:t>
      </w:r>
      <w:proofErr w:type="spellEnd"/>
    </w:p>
    <w:p w14:paraId="3DA6997C" w14:textId="572EDE54" w:rsidR="00823E1D" w:rsidRDefault="00823E1D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Witold Kędzierski</w:t>
      </w:r>
    </w:p>
    <w:p w14:paraId="3C141A7A" w14:textId="06B4B595" w:rsidR="004F59E3" w:rsidRDefault="004F59E3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Auto Broker</w:t>
      </w:r>
    </w:p>
    <w:p w14:paraId="5DA6BE90" w14:textId="60E9854F" w:rsidR="004F59E3" w:rsidRDefault="004F59E3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8F74375" w14:textId="77777777" w:rsidR="004F59E3" w:rsidRPr="00772753" w:rsidRDefault="004F59E3" w:rsidP="004F59E3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/>
          <w:color w:val="auto"/>
          <w:sz w:val="28"/>
          <w:szCs w:val="28"/>
        </w:rPr>
        <w:t>PATRONAT MEDIALNY</w:t>
      </w:r>
    </w:p>
    <w:p w14:paraId="20E3B6F3" w14:textId="77777777" w:rsidR="004F59E3" w:rsidRPr="0077275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TVP3 Lublin</w:t>
      </w:r>
    </w:p>
    <w:p w14:paraId="5AEE3AC7" w14:textId="77777777" w:rsidR="004F59E3" w:rsidRPr="0077275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Polskie Radio Lublin</w:t>
      </w:r>
    </w:p>
    <w:p w14:paraId="0051CE78" w14:textId="77777777" w:rsidR="004F59E3" w:rsidRPr="0077275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Dziennik Wschodni</w:t>
      </w:r>
    </w:p>
    <w:p w14:paraId="5D6A93D4" w14:textId="77777777" w:rsidR="004F59E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Hodowca i Jeździec</w:t>
      </w:r>
    </w:p>
    <w:p w14:paraId="79AC1039" w14:textId="77777777" w:rsidR="004F59E3" w:rsidRDefault="004F59E3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7AB2D93" w14:textId="2926EFD7" w:rsidR="00B4596B" w:rsidRDefault="00B459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457C418" w14:textId="77777777" w:rsidR="0006402F" w:rsidRPr="00772753" w:rsidRDefault="0006402F" w:rsidP="00B6335C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14DA9335" w14:textId="77777777" w:rsidR="00F6210F" w:rsidRPr="00772753" w:rsidRDefault="00F6210F" w:rsidP="00B6335C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0DCDE47D" w14:textId="7DDDC31E" w:rsidR="00DF7132" w:rsidRPr="007226B2" w:rsidRDefault="00DF7132" w:rsidP="00910933">
      <w:pPr>
        <w:pStyle w:val="Default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26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Warunki uczestnictwa w </w:t>
      </w:r>
      <w:r w:rsidRPr="006C163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Czempionacie</w:t>
      </w:r>
      <w:r w:rsidR="00910933" w:rsidRPr="006C163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i Pokazie</w:t>
      </w:r>
      <w:r w:rsidRPr="006C163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: </w:t>
      </w:r>
    </w:p>
    <w:p w14:paraId="3F9343E5" w14:textId="77777777" w:rsidR="008A63A5" w:rsidRPr="00772753" w:rsidRDefault="008A63A5" w:rsidP="008A63A5">
      <w:pPr>
        <w:pStyle w:val="Default"/>
        <w:spacing w:after="120"/>
        <w:ind w:left="360"/>
        <w:rPr>
          <w:rFonts w:ascii="Times New Roman" w:hAnsi="Times New Roman" w:cs="Times New Roman"/>
          <w:b/>
          <w:bCs/>
        </w:rPr>
      </w:pPr>
    </w:p>
    <w:p w14:paraId="01D23AF4" w14:textId="3115FB07" w:rsidR="001730EA" w:rsidRPr="00302516" w:rsidRDefault="001730EA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02516">
        <w:rPr>
          <w:rFonts w:ascii="Times New Roman" w:hAnsi="Times New Roman" w:cs="Times New Roman"/>
          <w:color w:val="auto"/>
          <w:sz w:val="26"/>
          <w:szCs w:val="26"/>
        </w:rPr>
        <w:t xml:space="preserve">W </w:t>
      </w:r>
      <w:r w:rsidRPr="00302516">
        <w:rPr>
          <w:rFonts w:ascii="Times New Roman" w:hAnsi="Times New Roman" w:cs="Times New Roman"/>
          <w:b/>
          <w:bCs/>
          <w:color w:val="auto"/>
          <w:sz w:val="26"/>
          <w:szCs w:val="26"/>
        </w:rPr>
        <w:t>Czempionacie Kuców</w:t>
      </w:r>
      <w:r w:rsidRPr="00302516">
        <w:rPr>
          <w:rFonts w:ascii="Times New Roman" w:hAnsi="Times New Roman" w:cs="Times New Roman"/>
          <w:color w:val="auto"/>
          <w:sz w:val="26"/>
          <w:szCs w:val="26"/>
        </w:rPr>
        <w:t xml:space="preserve"> mogą uczestniczyć ogiery i klacze urodzone</w:t>
      </w:r>
      <w:r w:rsidR="004F59E3" w:rsidRPr="00302516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02516">
        <w:rPr>
          <w:rFonts w:ascii="Times New Roman" w:hAnsi="Times New Roman" w:cs="Times New Roman"/>
          <w:color w:val="auto"/>
          <w:sz w:val="26"/>
          <w:szCs w:val="26"/>
        </w:rPr>
        <w:t xml:space="preserve"> w Polsce z paszportem PZHK, </w:t>
      </w:r>
      <w:r w:rsidRPr="00302516">
        <w:rPr>
          <w:rFonts w:ascii="Times New Roman" w:hAnsi="Times New Roman" w:cs="Times New Roman"/>
          <w:b/>
          <w:color w:val="auto"/>
          <w:sz w:val="26"/>
          <w:szCs w:val="26"/>
        </w:rPr>
        <w:t xml:space="preserve">wpisane lub posiadające prawo wpisu </w:t>
      </w:r>
      <w:r w:rsidR="0030251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</w:t>
      </w:r>
      <w:r w:rsidRPr="00302516">
        <w:rPr>
          <w:rFonts w:ascii="Times New Roman" w:hAnsi="Times New Roman" w:cs="Times New Roman"/>
          <w:b/>
          <w:color w:val="auto"/>
          <w:sz w:val="26"/>
          <w:szCs w:val="26"/>
        </w:rPr>
        <w:t xml:space="preserve">do Polskiej Księgi Stadnej Kuców. </w:t>
      </w:r>
    </w:p>
    <w:p w14:paraId="15933D00" w14:textId="46DC022B" w:rsidR="00DF7132" w:rsidRPr="006C1633" w:rsidRDefault="001730EA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30EA">
        <w:rPr>
          <w:rFonts w:ascii="Times New Roman" w:hAnsi="Times New Roman" w:cs="Times New Roman"/>
          <w:bCs/>
          <w:color w:val="auto"/>
        </w:rPr>
        <w:t xml:space="preserve">Dla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kuców nieposiadających </w:t>
      </w:r>
      <w:r w:rsidR="006C1633">
        <w:rPr>
          <w:rFonts w:ascii="Times New Roman" w:hAnsi="Times New Roman" w:cs="Times New Roman"/>
          <w:color w:val="auto"/>
          <w:sz w:val="26"/>
          <w:szCs w:val="26"/>
        </w:rPr>
        <w:t xml:space="preserve">paszportu PZHK lub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>wpisu do</w:t>
      </w:r>
      <w:r w:rsidR="00B821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Polskiej Księgi Stadnej Kuców zostanie  rozegrany dodatkowo </w:t>
      </w:r>
      <w:r w:rsidR="00DF7132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Ogólnopolski </w:t>
      </w:r>
      <w:r w:rsidR="00DF7132" w:rsidRPr="006C1633">
        <w:rPr>
          <w:rFonts w:ascii="Times New Roman" w:hAnsi="Times New Roman" w:cs="Times New Roman"/>
          <w:b/>
          <w:bCs/>
          <w:color w:val="auto"/>
          <w:sz w:val="26"/>
          <w:szCs w:val="26"/>
        </w:rPr>
        <w:t>Pokaz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7132" w:rsidRPr="006C1633">
        <w:rPr>
          <w:rFonts w:ascii="Times New Roman" w:hAnsi="Times New Roman" w:cs="Times New Roman"/>
          <w:b/>
          <w:bCs/>
          <w:color w:val="auto"/>
          <w:sz w:val="26"/>
          <w:szCs w:val="26"/>
        </w:rPr>
        <w:t>Kuców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59E3">
        <w:rPr>
          <w:rFonts w:ascii="Times New Roman" w:hAnsi="Times New Roman" w:cs="Times New Roman"/>
          <w:color w:val="auto"/>
          <w:sz w:val="26"/>
          <w:szCs w:val="26"/>
        </w:rPr>
        <w:br/>
      </w:r>
      <w:r w:rsidR="00685B81" w:rsidRPr="004F59E3">
        <w:rPr>
          <w:rFonts w:ascii="Times New Roman" w:hAnsi="Times New Roman" w:cs="Times New Roman"/>
          <w:b/>
          <w:bCs/>
          <w:color w:val="auto"/>
          <w:sz w:val="26"/>
          <w:szCs w:val="26"/>
        </w:rPr>
        <w:t>i Koni Małych</w:t>
      </w:r>
      <w:r w:rsidR="00685B81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, w którym 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>mogą uczestniczyć również wałachy</w:t>
      </w:r>
      <w:r w:rsidR="00685B81" w:rsidRPr="006C163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8D956FF" w14:textId="099DB99D" w:rsidR="002D2872" w:rsidRPr="007226B2" w:rsidRDefault="00DF7132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Wszystkie </w:t>
      </w:r>
      <w:r w:rsidRPr="006C1633">
        <w:rPr>
          <w:rFonts w:ascii="Times New Roman" w:hAnsi="Times New Roman" w:cs="Times New Roman"/>
          <w:color w:val="auto"/>
          <w:sz w:val="26"/>
          <w:szCs w:val="26"/>
        </w:rPr>
        <w:t>k</w:t>
      </w:r>
      <w:r w:rsidR="00685B81" w:rsidRPr="006C1633">
        <w:rPr>
          <w:rFonts w:ascii="Times New Roman" w:hAnsi="Times New Roman" w:cs="Times New Roman"/>
          <w:color w:val="auto"/>
          <w:sz w:val="26"/>
          <w:szCs w:val="26"/>
        </w:rPr>
        <w:t>onie</w:t>
      </w:r>
      <w:r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sz w:val="26"/>
          <w:szCs w:val="26"/>
        </w:rPr>
        <w:t xml:space="preserve">muszą </w:t>
      </w:r>
      <w:r w:rsidR="006C1633">
        <w:rPr>
          <w:rFonts w:ascii="Times New Roman" w:hAnsi="Times New Roman" w:cs="Times New Roman"/>
          <w:sz w:val="26"/>
          <w:szCs w:val="26"/>
        </w:rPr>
        <w:t>być</w:t>
      </w:r>
      <w:r w:rsidRPr="007226B2">
        <w:rPr>
          <w:rFonts w:ascii="Times New Roman" w:hAnsi="Times New Roman" w:cs="Times New Roman"/>
          <w:sz w:val="26"/>
          <w:szCs w:val="26"/>
        </w:rPr>
        <w:t xml:space="preserve"> zarejestrowan</w:t>
      </w:r>
      <w:r w:rsidR="00302516">
        <w:rPr>
          <w:rFonts w:ascii="Times New Roman" w:hAnsi="Times New Roman" w:cs="Times New Roman"/>
          <w:sz w:val="26"/>
          <w:szCs w:val="26"/>
        </w:rPr>
        <w:t>e</w:t>
      </w:r>
      <w:r w:rsidRPr="007226B2">
        <w:rPr>
          <w:rFonts w:ascii="Times New Roman" w:hAnsi="Times New Roman" w:cs="Times New Roman"/>
          <w:sz w:val="26"/>
          <w:szCs w:val="26"/>
        </w:rPr>
        <w:t xml:space="preserve"> </w:t>
      </w:r>
      <w:r w:rsidR="007226B2">
        <w:rPr>
          <w:rFonts w:ascii="Times New Roman" w:hAnsi="Times New Roman" w:cs="Times New Roman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sz w:val="26"/>
          <w:szCs w:val="26"/>
        </w:rPr>
        <w:t xml:space="preserve">w Centralnej Bazie Danych Koniowatych z wpisem aktualnego właściciela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konia</w:t>
      </w:r>
      <w:r w:rsidR="001730E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5C92DDB" w14:textId="5E928FE9" w:rsidR="001730EA" w:rsidRPr="006C1633" w:rsidRDefault="008A63A5" w:rsidP="001730EA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1633">
        <w:rPr>
          <w:rFonts w:ascii="Times New Roman" w:hAnsi="Times New Roman" w:cs="Times New Roman"/>
          <w:color w:val="auto"/>
          <w:sz w:val="26"/>
          <w:szCs w:val="26"/>
        </w:rPr>
        <w:t>Zwierzęta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powinny być zdrowe, w odpowiedniej kondycji</w:t>
      </w:r>
      <w:r w:rsidR="001730EA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z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30EA" w:rsidRPr="006C1633">
        <w:rPr>
          <w:rFonts w:ascii="Times New Roman" w:hAnsi="Times New Roman" w:cs="Times New Roman"/>
          <w:color w:val="auto"/>
          <w:sz w:val="26"/>
          <w:szCs w:val="26"/>
        </w:rPr>
        <w:t>aktualnymi szczepieniami p. grypie wpisanymi w paszport (obowiązujący schemat szczepień – załącznik nr 2)  oraz właściwie przygotowane do pokazu.</w:t>
      </w:r>
    </w:p>
    <w:p w14:paraId="2F2DF725" w14:textId="59C29652" w:rsidR="00DF7132" w:rsidRPr="001730EA" w:rsidRDefault="00DF7132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Bezpośrednio po przyjeździe na teren Ośrodka Jeździeckiego UP w Lublinie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wszystkie </w:t>
      </w:r>
      <w:r w:rsidR="00884E94" w:rsidRPr="00884E94">
        <w:rPr>
          <w:rFonts w:ascii="Times New Roman" w:hAnsi="Times New Roman" w:cs="Times New Roman"/>
          <w:color w:val="auto"/>
          <w:sz w:val="26"/>
          <w:szCs w:val="26"/>
        </w:rPr>
        <w:t>konie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będą poddane przeglądowi weterynaryjnemu</w:t>
      </w:r>
      <w:r w:rsidR="00C80465" w:rsidRPr="007226B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71BE7B2" w14:textId="6E51F393" w:rsidR="00A955E5" w:rsidRPr="001730EA" w:rsidRDefault="00A955E5" w:rsidP="00A955E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30EA">
        <w:rPr>
          <w:rFonts w:ascii="Times New Roman" w:hAnsi="Times New Roman" w:cs="Times New Roman"/>
          <w:color w:val="auto"/>
          <w:sz w:val="26"/>
          <w:szCs w:val="26"/>
        </w:rPr>
        <w:lastRenderedPageBreak/>
        <w:t>Podczas oceny w ręku konie roczne muszą być prezentowane w kantarach skórzanych lub ogłowiach pokazowych bez wędzidła oraz bez zaciskającego łańcuszka.</w:t>
      </w:r>
    </w:p>
    <w:p w14:paraId="1DEDDA9F" w14:textId="2DFA417E" w:rsidR="00A955E5" w:rsidRPr="001730EA" w:rsidRDefault="00A955E5" w:rsidP="001730EA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30EA">
        <w:rPr>
          <w:rFonts w:ascii="Times New Roman" w:hAnsi="Times New Roman" w:cs="Times New Roman"/>
          <w:color w:val="auto"/>
          <w:sz w:val="26"/>
          <w:szCs w:val="26"/>
        </w:rPr>
        <w:t>Wszystkie ogiery dwuletnie i starsze oraz klacze trzyletnie i starsze muszą być prezentowane w ogłowiach z wędzidłem.</w:t>
      </w:r>
    </w:p>
    <w:p w14:paraId="6E3392F7" w14:textId="0A1EADF4" w:rsidR="00DF7132" w:rsidRPr="00884E94" w:rsidRDefault="00DF7132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>Wszystkich wystawców obowiązuje schludny ubiór, odpowiedni przy prezentacji koni oraz stosowanie się do Kodeks</w:t>
      </w:r>
      <w:r w:rsidR="00C80465" w:rsidRPr="007226B2">
        <w:rPr>
          <w:rFonts w:ascii="Times New Roman" w:hAnsi="Times New Roman" w:cs="Times New Roman"/>
          <w:sz w:val="26"/>
          <w:szCs w:val="26"/>
        </w:rPr>
        <w:t>u</w:t>
      </w:r>
      <w:r w:rsidRPr="007226B2">
        <w:rPr>
          <w:rFonts w:ascii="Times New Roman" w:hAnsi="Times New Roman" w:cs="Times New Roman"/>
          <w:sz w:val="26"/>
          <w:szCs w:val="26"/>
        </w:rPr>
        <w:t xml:space="preserve"> Postępowania z Koniem (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>poniżej</w:t>
      </w:r>
      <w:r w:rsidR="00AC7078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– załącznik nr </w:t>
      </w:r>
      <w:r w:rsidR="00EC1C43" w:rsidRPr="00884E9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C80465" w:rsidRPr="00884E9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77A7ECF" w14:textId="02E6677F" w:rsidR="00B6335C" w:rsidRPr="001730EA" w:rsidRDefault="00A955E5" w:rsidP="001730EA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192D5A">
        <w:rPr>
          <w:rFonts w:ascii="Times New Roman" w:hAnsi="Times New Roman" w:cs="Times New Roman"/>
          <w:sz w:val="26"/>
          <w:szCs w:val="26"/>
        </w:rPr>
        <w:t xml:space="preserve">W przypadku </w:t>
      </w:r>
      <w:r w:rsidR="00884E94">
        <w:rPr>
          <w:rFonts w:ascii="Times New Roman" w:hAnsi="Times New Roman" w:cs="Times New Roman"/>
          <w:sz w:val="26"/>
          <w:szCs w:val="26"/>
        </w:rPr>
        <w:t>osób</w:t>
      </w:r>
      <w:r w:rsidRPr="00192D5A">
        <w:rPr>
          <w:rFonts w:ascii="Times New Roman" w:hAnsi="Times New Roman" w:cs="Times New Roman"/>
          <w:sz w:val="26"/>
          <w:szCs w:val="26"/>
        </w:rPr>
        <w:t xml:space="preserve"> nieletnich</w:t>
      </w:r>
      <w:r w:rsidR="00884E94">
        <w:rPr>
          <w:rFonts w:ascii="Times New Roman" w:hAnsi="Times New Roman" w:cs="Times New Roman"/>
          <w:sz w:val="26"/>
          <w:szCs w:val="26"/>
        </w:rPr>
        <w:t xml:space="preserve"> prezentujących konie</w:t>
      </w:r>
      <w:r w:rsidRPr="00192D5A">
        <w:rPr>
          <w:rFonts w:ascii="Times New Roman" w:hAnsi="Times New Roman" w:cs="Times New Roman"/>
          <w:sz w:val="26"/>
          <w:szCs w:val="26"/>
        </w:rPr>
        <w:t xml:space="preserve"> wymagana jest pisemna zgoda rodziców lub prawnych opiekunów zezwalająca na uczestnictwo i prezentację koni w pokazie, którą należy złożyć w sekretariacie pokazu przed jego rozpoczęciem.</w:t>
      </w:r>
      <w:r w:rsidR="00192D5A" w:rsidRPr="00192D5A">
        <w:rPr>
          <w:rFonts w:ascii="Times New Roman" w:hAnsi="Times New Roman" w:cs="Times New Roman"/>
          <w:sz w:val="26"/>
          <w:szCs w:val="26"/>
        </w:rPr>
        <w:t xml:space="preserve"> </w:t>
      </w:r>
      <w:r w:rsidR="00192D5A" w:rsidRPr="007226B2">
        <w:rPr>
          <w:rFonts w:ascii="Times New Roman" w:hAnsi="Times New Roman" w:cs="Times New Roman"/>
          <w:sz w:val="26"/>
          <w:szCs w:val="26"/>
        </w:rPr>
        <w:t>Prezenterzy</w:t>
      </w:r>
      <w:r w:rsidR="00192D5A">
        <w:rPr>
          <w:rFonts w:ascii="Times New Roman" w:hAnsi="Times New Roman" w:cs="Times New Roman"/>
          <w:sz w:val="26"/>
          <w:szCs w:val="26"/>
        </w:rPr>
        <w:t xml:space="preserve">, którzy nie mają </w:t>
      </w:r>
      <w:r w:rsidR="00192D5A" w:rsidRPr="007226B2">
        <w:rPr>
          <w:rFonts w:ascii="Times New Roman" w:hAnsi="Times New Roman" w:cs="Times New Roman"/>
          <w:sz w:val="26"/>
          <w:szCs w:val="26"/>
        </w:rPr>
        <w:t>ukończone 15 lat</w:t>
      </w:r>
      <w:r w:rsidR="00192D5A">
        <w:rPr>
          <w:rFonts w:ascii="Times New Roman" w:hAnsi="Times New Roman" w:cs="Times New Roman"/>
          <w:sz w:val="26"/>
          <w:szCs w:val="26"/>
        </w:rPr>
        <w:t xml:space="preserve"> </w:t>
      </w:r>
      <w:r w:rsidR="001730EA" w:rsidRPr="00192D5A">
        <w:rPr>
          <w:rFonts w:ascii="Times New Roman" w:hAnsi="Times New Roman" w:cs="Times New Roman"/>
          <w:sz w:val="26"/>
          <w:szCs w:val="26"/>
        </w:rPr>
        <w:t>mogą prezentować konie wyłącznie w kasku jeździeckim</w:t>
      </w:r>
      <w:r w:rsidR="00302516">
        <w:rPr>
          <w:rFonts w:ascii="Times New Roman" w:hAnsi="Times New Roman" w:cs="Times New Roman"/>
          <w:sz w:val="26"/>
          <w:szCs w:val="26"/>
        </w:rPr>
        <w:t>.</w:t>
      </w:r>
    </w:p>
    <w:p w14:paraId="12B55526" w14:textId="3E123D7C" w:rsidR="00AC7078" w:rsidRPr="00884E94" w:rsidRDefault="00AC7078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Wypełnienie karty zgłoszenia jest równoznaczne z udzieleniem zgody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na przetwarzanie danych osobowych właścicieli, wystawców i prezenterów,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w celu realizacji i promocji wydarzenia. Dane będą przetwarzane zgodnie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z zasadami RODO. </w:t>
      </w:r>
    </w:p>
    <w:p w14:paraId="2BDAE349" w14:textId="62B841AB" w:rsidR="00192D5A" w:rsidRPr="004A41B1" w:rsidRDefault="000A247B" w:rsidP="008A63A5">
      <w:pPr>
        <w:pStyle w:val="Default"/>
        <w:numPr>
          <w:ilvl w:val="0"/>
          <w:numId w:val="4"/>
        </w:numPr>
        <w:spacing w:after="120"/>
        <w:ind w:left="567" w:hanging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Odprawa wystawców godz. 8</w:t>
      </w:r>
      <w:r w:rsidR="00DF7132" w:rsidRPr="007226B2">
        <w:rPr>
          <w:rFonts w:ascii="Times New Roman" w:hAnsi="Times New Roman" w:cs="Times New Roman"/>
          <w:b/>
          <w:bCs/>
          <w:sz w:val="26"/>
          <w:szCs w:val="26"/>
        </w:rPr>
        <w:t xml:space="preserve">.00; </w:t>
      </w:r>
      <w:r w:rsidR="004A41B1" w:rsidRPr="004A41B1">
        <w:rPr>
          <w:rFonts w:ascii="Times New Roman" w:hAnsi="Times New Roman" w:cs="Times New Roman"/>
          <w:bCs/>
          <w:szCs w:val="26"/>
        </w:rPr>
        <w:t xml:space="preserve">(w trakcie będzie pobierana kwota w wysokości </w:t>
      </w:r>
      <w:r w:rsidR="00302516">
        <w:rPr>
          <w:rFonts w:ascii="Times New Roman" w:hAnsi="Times New Roman" w:cs="Times New Roman"/>
          <w:bCs/>
          <w:szCs w:val="26"/>
        </w:rPr>
        <w:t xml:space="preserve">           </w:t>
      </w:r>
      <w:r w:rsidR="004A41B1" w:rsidRPr="004A41B1">
        <w:rPr>
          <w:rFonts w:ascii="Times New Roman" w:hAnsi="Times New Roman" w:cs="Times New Roman"/>
          <w:bCs/>
          <w:szCs w:val="26"/>
        </w:rPr>
        <w:t>5</w:t>
      </w:r>
      <w:r w:rsidR="00302516">
        <w:rPr>
          <w:rFonts w:ascii="Times New Roman" w:hAnsi="Times New Roman" w:cs="Times New Roman"/>
          <w:bCs/>
          <w:szCs w:val="26"/>
        </w:rPr>
        <w:t xml:space="preserve"> </w:t>
      </w:r>
      <w:r w:rsidR="004A41B1" w:rsidRPr="004A41B1">
        <w:rPr>
          <w:rFonts w:ascii="Times New Roman" w:hAnsi="Times New Roman" w:cs="Times New Roman"/>
          <w:bCs/>
          <w:szCs w:val="26"/>
        </w:rPr>
        <w:t>zł na Fundusz Antydopingowy)</w:t>
      </w:r>
    </w:p>
    <w:p w14:paraId="704D6915" w14:textId="15850BC6" w:rsidR="00DF7132" w:rsidRPr="007226B2" w:rsidRDefault="00A61F9D" w:rsidP="00192D5A">
      <w:pPr>
        <w:pStyle w:val="Default"/>
        <w:spacing w:after="12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Rozpoczęcie Czempionatu</w:t>
      </w:r>
      <w:r w:rsidR="000A247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od 09</w:t>
      </w:r>
      <w:bookmarkStart w:id="3" w:name="_GoBack"/>
      <w:bookmarkEnd w:id="3"/>
      <w:r w:rsidR="00DF7132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>.00</w:t>
      </w:r>
      <w:r w:rsidR="008A63A5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  <w:r w:rsid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</w:r>
      <w:r w:rsidR="008A63A5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>Szczegółowy harmonogram jest zależny od ilości zgłoszeń</w:t>
      </w:r>
      <w:r w:rsidR="00192D5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i będzie podany przez organizatora do informacji po zakończeniu przyjmowania zgłoszeń.</w:t>
      </w:r>
    </w:p>
    <w:p w14:paraId="2E9B0846" w14:textId="62095A9E" w:rsidR="00B6335C" w:rsidRPr="00772753" w:rsidRDefault="00B6335C" w:rsidP="00B6335C">
      <w:pPr>
        <w:autoSpaceDE w:val="0"/>
        <w:autoSpaceDN w:val="0"/>
        <w:adjustRightInd w:val="0"/>
        <w:jc w:val="both"/>
      </w:pPr>
    </w:p>
    <w:p w14:paraId="1BE64767" w14:textId="0B8B3E0E" w:rsidR="00910933" w:rsidRPr="00772753" w:rsidRDefault="00910933" w:rsidP="00B6335C">
      <w:pPr>
        <w:autoSpaceDE w:val="0"/>
        <w:autoSpaceDN w:val="0"/>
        <w:adjustRightInd w:val="0"/>
        <w:jc w:val="both"/>
      </w:pPr>
    </w:p>
    <w:p w14:paraId="64C55133" w14:textId="3D8051D0" w:rsidR="00DF7132" w:rsidRPr="007226B2" w:rsidRDefault="00DF7132" w:rsidP="007226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283" w:hanging="357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W</w:t>
      </w:r>
      <w:r w:rsidRPr="007226B2">
        <w:rPr>
          <w:b/>
          <w:bCs/>
          <w:sz w:val="26"/>
          <w:szCs w:val="26"/>
        </w:rPr>
        <w:t xml:space="preserve"> Ogólnopolskim Czempionacie Kuców</w:t>
      </w:r>
      <w:r w:rsidRPr="007226B2">
        <w:rPr>
          <w:color w:val="FF0000"/>
          <w:sz w:val="26"/>
          <w:szCs w:val="26"/>
        </w:rPr>
        <w:t xml:space="preserve"> </w:t>
      </w:r>
      <w:r w:rsidRPr="007226B2">
        <w:rPr>
          <w:sz w:val="26"/>
          <w:szCs w:val="26"/>
        </w:rPr>
        <w:t xml:space="preserve">będą oceniane </w:t>
      </w:r>
      <w:r w:rsidR="004F59E3">
        <w:rPr>
          <w:sz w:val="26"/>
          <w:szCs w:val="26"/>
        </w:rPr>
        <w:t xml:space="preserve">konie </w:t>
      </w:r>
      <w:r w:rsidRPr="007226B2">
        <w:rPr>
          <w:sz w:val="26"/>
          <w:szCs w:val="26"/>
        </w:rPr>
        <w:t xml:space="preserve">w  następujących </w:t>
      </w:r>
      <w:r w:rsidRPr="00884E94">
        <w:rPr>
          <w:sz w:val="26"/>
          <w:szCs w:val="26"/>
        </w:rPr>
        <w:t>klasach</w:t>
      </w:r>
      <w:r w:rsidR="00910933" w:rsidRPr="00884E94">
        <w:rPr>
          <w:sz w:val="26"/>
          <w:szCs w:val="26"/>
        </w:rPr>
        <w:t>,</w:t>
      </w:r>
      <w:r w:rsidR="00884E94" w:rsidRPr="00884E94">
        <w:rPr>
          <w:sz w:val="26"/>
          <w:szCs w:val="26"/>
        </w:rPr>
        <w:t xml:space="preserve"> </w:t>
      </w:r>
      <w:r w:rsidR="00910933" w:rsidRPr="00884E94">
        <w:rPr>
          <w:sz w:val="26"/>
          <w:szCs w:val="26"/>
        </w:rPr>
        <w:t xml:space="preserve">z podziałem na </w:t>
      </w:r>
      <w:r w:rsidRPr="00884E94">
        <w:rPr>
          <w:sz w:val="26"/>
          <w:szCs w:val="26"/>
        </w:rPr>
        <w:t>wiek i pł</w:t>
      </w:r>
      <w:r w:rsidR="00910933" w:rsidRPr="00884E94">
        <w:rPr>
          <w:sz w:val="26"/>
          <w:szCs w:val="26"/>
        </w:rPr>
        <w:t>eć</w:t>
      </w:r>
      <w:r w:rsidRPr="00884E94">
        <w:rPr>
          <w:sz w:val="26"/>
          <w:szCs w:val="26"/>
        </w:rPr>
        <w:t>:</w:t>
      </w:r>
    </w:p>
    <w:p w14:paraId="3847B7D2" w14:textId="4B8A6A57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 k</w:t>
      </w:r>
      <w:r w:rsidR="003804D1">
        <w:rPr>
          <w:rFonts w:ascii="Times New Roman" w:hAnsi="Times New Roman" w:cs="Times New Roman"/>
          <w:color w:val="auto"/>
          <w:sz w:val="26"/>
          <w:szCs w:val="26"/>
        </w:rPr>
        <w:t xml:space="preserve">lasa I </w:t>
      </w:r>
      <w:r w:rsidR="009C6D9D">
        <w:rPr>
          <w:rFonts w:ascii="Times New Roman" w:hAnsi="Times New Roman" w:cs="Times New Roman"/>
          <w:color w:val="auto"/>
          <w:sz w:val="26"/>
          <w:szCs w:val="26"/>
        </w:rPr>
        <w:tab/>
      </w:r>
      <w:r w:rsidR="003804D1">
        <w:rPr>
          <w:rFonts w:ascii="Times New Roman" w:hAnsi="Times New Roman" w:cs="Times New Roman"/>
          <w:color w:val="auto"/>
          <w:sz w:val="26"/>
          <w:szCs w:val="26"/>
        </w:rPr>
        <w:t>– klacze</w:t>
      </w:r>
      <w:r w:rsidR="00703A73">
        <w:rPr>
          <w:rFonts w:ascii="Times New Roman" w:hAnsi="Times New Roman" w:cs="Times New Roman"/>
          <w:color w:val="auto"/>
          <w:sz w:val="26"/>
          <w:szCs w:val="26"/>
        </w:rPr>
        <w:t xml:space="preserve"> roczne i dwuletnie</w:t>
      </w:r>
    </w:p>
    <w:p w14:paraId="3263BAFF" w14:textId="181E6898" w:rsidR="00DF7132" w:rsidRPr="007226B2" w:rsidRDefault="003804D1" w:rsidP="00703A73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k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lasa II </w:t>
      </w:r>
      <w:r w:rsidR="009C6D9D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– ogiery </w:t>
      </w:r>
      <w:r w:rsidR="00703A73">
        <w:rPr>
          <w:rFonts w:ascii="Times New Roman" w:hAnsi="Times New Roman" w:cs="Times New Roman"/>
          <w:color w:val="auto"/>
          <w:sz w:val="26"/>
          <w:szCs w:val="26"/>
        </w:rPr>
        <w:t>roczne i dwuletnie</w:t>
      </w:r>
    </w:p>
    <w:p w14:paraId="3709A76C" w14:textId="50A074C7" w:rsidR="00DF7132" w:rsidRPr="007226B2" w:rsidRDefault="003804D1" w:rsidP="003804D1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klasa III </w:t>
      </w:r>
      <w:r w:rsidR="009C6D9D">
        <w:rPr>
          <w:rFonts w:ascii="Times New Roman" w:hAnsi="Times New Roman" w:cs="Times New Roman"/>
          <w:color w:val="auto"/>
          <w:sz w:val="26"/>
          <w:szCs w:val="26"/>
        </w:rPr>
        <w:tab/>
        <w:t>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klacze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3A73">
        <w:rPr>
          <w:rFonts w:ascii="Times New Roman" w:hAnsi="Times New Roman" w:cs="Times New Roman"/>
          <w:color w:val="auto"/>
          <w:sz w:val="26"/>
          <w:szCs w:val="26"/>
        </w:rPr>
        <w:t>trzy i pięcioletnie</w:t>
      </w:r>
    </w:p>
    <w:p w14:paraId="01F7BD39" w14:textId="200F961A" w:rsidR="003804D1" w:rsidRDefault="003804D1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klasa IV </w:t>
      </w:r>
      <w:r w:rsidR="009C6D9D">
        <w:rPr>
          <w:rFonts w:ascii="Times New Roman" w:hAnsi="Times New Roman" w:cs="Times New Roman"/>
          <w:color w:val="auto"/>
          <w:sz w:val="26"/>
          <w:szCs w:val="26"/>
        </w:rPr>
        <w:tab/>
        <w:t>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klacze </w:t>
      </w:r>
      <w:r w:rsidR="00703A73">
        <w:rPr>
          <w:rFonts w:ascii="Times New Roman" w:hAnsi="Times New Roman" w:cs="Times New Roman"/>
          <w:color w:val="auto"/>
          <w:sz w:val="26"/>
          <w:szCs w:val="26"/>
        </w:rPr>
        <w:t>sześcioletnie i starsze</w:t>
      </w:r>
    </w:p>
    <w:p w14:paraId="214890A8" w14:textId="1DC7F464" w:rsidR="00DF7132" w:rsidRPr="007226B2" w:rsidRDefault="003804D1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klasa V </w:t>
      </w:r>
      <w:r w:rsidR="009C6D9D">
        <w:rPr>
          <w:rFonts w:ascii="Times New Roman" w:hAnsi="Times New Roman" w:cs="Times New Roman"/>
          <w:color w:val="auto"/>
          <w:sz w:val="26"/>
          <w:szCs w:val="26"/>
        </w:rPr>
        <w:tab/>
        <w:t xml:space="preserve">–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ogiery </w:t>
      </w:r>
      <w:r w:rsidR="00C02EDB">
        <w:rPr>
          <w:rFonts w:ascii="Times New Roman" w:hAnsi="Times New Roman" w:cs="Times New Roman"/>
          <w:color w:val="auto"/>
          <w:sz w:val="26"/>
          <w:szCs w:val="26"/>
        </w:rPr>
        <w:t>trzyletnie i starsze</w:t>
      </w:r>
    </w:p>
    <w:p w14:paraId="77E237D9" w14:textId="77777777" w:rsidR="00DF7132" w:rsidRPr="007226B2" w:rsidRDefault="00DF7132" w:rsidP="007226B2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W przypadku zgłoszenia mniej niż 4 sztuk w klasie istnieje możliwość połączenia klas.</w:t>
      </w:r>
    </w:p>
    <w:p w14:paraId="0CF2FD3C" w14:textId="5DB96C8F" w:rsidR="00DF7132" w:rsidRPr="007226B2" w:rsidRDefault="00DF7132" w:rsidP="007226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283" w:hanging="357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W </w:t>
      </w:r>
      <w:r w:rsidRPr="007226B2">
        <w:rPr>
          <w:b/>
          <w:bCs/>
          <w:sz w:val="26"/>
          <w:szCs w:val="26"/>
        </w:rPr>
        <w:t xml:space="preserve">Ogólnopolskim Pokazie </w:t>
      </w:r>
      <w:r w:rsidRPr="00884E94">
        <w:rPr>
          <w:b/>
          <w:bCs/>
          <w:sz w:val="26"/>
          <w:szCs w:val="26"/>
        </w:rPr>
        <w:t>Kuców</w:t>
      </w:r>
      <w:r w:rsidR="00910933" w:rsidRPr="00884E94">
        <w:rPr>
          <w:b/>
          <w:bCs/>
          <w:sz w:val="26"/>
          <w:szCs w:val="26"/>
        </w:rPr>
        <w:t xml:space="preserve"> i Koni Małych</w:t>
      </w:r>
      <w:r w:rsidRPr="00884E94">
        <w:rPr>
          <w:sz w:val="26"/>
          <w:szCs w:val="26"/>
        </w:rPr>
        <w:t xml:space="preserve"> </w:t>
      </w:r>
      <w:r w:rsidRPr="007226B2">
        <w:rPr>
          <w:sz w:val="26"/>
          <w:szCs w:val="26"/>
        </w:rPr>
        <w:t>będą oceniane</w:t>
      </w:r>
      <w:r w:rsidR="004F59E3">
        <w:rPr>
          <w:sz w:val="26"/>
          <w:szCs w:val="26"/>
        </w:rPr>
        <w:t xml:space="preserve"> konie</w:t>
      </w:r>
      <w:r w:rsidR="004F59E3">
        <w:rPr>
          <w:sz w:val="26"/>
          <w:szCs w:val="26"/>
        </w:rPr>
        <w:br/>
      </w:r>
      <w:r w:rsidRPr="007226B2">
        <w:rPr>
          <w:sz w:val="26"/>
          <w:szCs w:val="26"/>
        </w:rPr>
        <w:t xml:space="preserve"> w następujących klasach:</w:t>
      </w:r>
    </w:p>
    <w:p w14:paraId="60E9A9DB" w14:textId="77777777" w:rsidR="00DF7132" w:rsidRPr="007226B2" w:rsidRDefault="00DF7132" w:rsidP="008A63A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„My Little Pony” kuce do 100 cm w kłębie w każdym wieku</w:t>
      </w:r>
    </w:p>
    <w:p w14:paraId="7F262633" w14:textId="77777777" w:rsidR="00DF7132" w:rsidRPr="007226B2" w:rsidRDefault="00DF7132" w:rsidP="008A63A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„My </w:t>
      </w:r>
      <w:proofErr w:type="spellStart"/>
      <w:r w:rsidRPr="007226B2">
        <w:rPr>
          <w:sz w:val="26"/>
          <w:szCs w:val="26"/>
        </w:rPr>
        <w:t>Raising</w:t>
      </w:r>
      <w:proofErr w:type="spellEnd"/>
      <w:r w:rsidRPr="007226B2">
        <w:rPr>
          <w:sz w:val="26"/>
          <w:szCs w:val="26"/>
        </w:rPr>
        <w:t xml:space="preserve"> Star” kuce w wieku do 3 lat włącznie</w:t>
      </w:r>
    </w:p>
    <w:p w14:paraId="75946517" w14:textId="7F978FA3" w:rsidR="00DF7132" w:rsidRPr="007226B2" w:rsidRDefault="00DF7132" w:rsidP="008A63A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„My Best </w:t>
      </w:r>
      <w:proofErr w:type="spellStart"/>
      <w:r w:rsidRPr="007226B2">
        <w:rPr>
          <w:sz w:val="26"/>
          <w:szCs w:val="26"/>
        </w:rPr>
        <w:t>Friend</w:t>
      </w:r>
      <w:proofErr w:type="spellEnd"/>
      <w:r w:rsidRPr="007226B2">
        <w:rPr>
          <w:sz w:val="26"/>
          <w:szCs w:val="26"/>
        </w:rPr>
        <w:t xml:space="preserve">” kuce </w:t>
      </w:r>
      <w:r w:rsidR="00910933" w:rsidRPr="00884E94">
        <w:rPr>
          <w:sz w:val="26"/>
          <w:szCs w:val="26"/>
        </w:rPr>
        <w:t xml:space="preserve">i konie małe </w:t>
      </w:r>
      <w:r w:rsidRPr="00884E94">
        <w:rPr>
          <w:sz w:val="26"/>
          <w:szCs w:val="26"/>
        </w:rPr>
        <w:t xml:space="preserve">w </w:t>
      </w:r>
      <w:r w:rsidRPr="007226B2">
        <w:rPr>
          <w:sz w:val="26"/>
          <w:szCs w:val="26"/>
        </w:rPr>
        <w:t>wieku 4 lat i starsze</w:t>
      </w:r>
    </w:p>
    <w:p w14:paraId="58F71937" w14:textId="77777777" w:rsidR="00DF7132" w:rsidRPr="007226B2" w:rsidRDefault="00DF7132" w:rsidP="00B6335C">
      <w:pPr>
        <w:pStyle w:val="Akapitzlist"/>
        <w:autoSpaceDE w:val="0"/>
        <w:autoSpaceDN w:val="0"/>
        <w:adjustRightInd w:val="0"/>
        <w:ind w:left="928"/>
        <w:jc w:val="both"/>
        <w:rPr>
          <w:sz w:val="26"/>
          <w:szCs w:val="26"/>
        </w:rPr>
      </w:pPr>
    </w:p>
    <w:p w14:paraId="1A8F488C" w14:textId="7CDE1981" w:rsidR="00DF7132" w:rsidRPr="007226B2" w:rsidRDefault="00DF7132" w:rsidP="007226B2">
      <w:pPr>
        <w:autoSpaceDE w:val="0"/>
        <w:autoSpaceDN w:val="0"/>
        <w:adjustRightInd w:val="0"/>
        <w:ind w:left="34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Poszczególne klasy zostaną rozegrane pod warunkiem zgłoszenia co najmniej </w:t>
      </w:r>
      <w:r w:rsidR="007226B2">
        <w:rPr>
          <w:sz w:val="26"/>
          <w:szCs w:val="26"/>
        </w:rPr>
        <w:t xml:space="preserve">                        </w:t>
      </w:r>
      <w:r w:rsidRPr="00884E94">
        <w:rPr>
          <w:sz w:val="26"/>
          <w:szCs w:val="26"/>
        </w:rPr>
        <w:t xml:space="preserve">5 </w:t>
      </w:r>
      <w:r w:rsidR="007226B2" w:rsidRPr="00884E94">
        <w:rPr>
          <w:sz w:val="26"/>
          <w:szCs w:val="26"/>
        </w:rPr>
        <w:t>osobników</w:t>
      </w:r>
      <w:r w:rsidRPr="00884E94">
        <w:rPr>
          <w:sz w:val="26"/>
          <w:szCs w:val="26"/>
        </w:rPr>
        <w:t xml:space="preserve"> w danej klasie. </w:t>
      </w:r>
      <w:r w:rsidR="007226B2" w:rsidRPr="00884E94">
        <w:rPr>
          <w:sz w:val="26"/>
          <w:szCs w:val="26"/>
        </w:rPr>
        <w:t>Jed</w:t>
      </w:r>
      <w:r w:rsidR="00884E94">
        <w:rPr>
          <w:sz w:val="26"/>
          <w:szCs w:val="26"/>
        </w:rPr>
        <w:t>e</w:t>
      </w:r>
      <w:r w:rsidR="007226B2" w:rsidRPr="00884E94">
        <w:rPr>
          <w:sz w:val="26"/>
          <w:szCs w:val="26"/>
        </w:rPr>
        <w:t>n</w:t>
      </w:r>
      <w:r w:rsidR="00884E94" w:rsidRPr="00884E94">
        <w:rPr>
          <w:sz w:val="26"/>
          <w:szCs w:val="26"/>
        </w:rPr>
        <w:t xml:space="preserve"> kuc </w:t>
      </w:r>
      <w:r w:rsidRPr="007226B2">
        <w:rPr>
          <w:sz w:val="26"/>
          <w:szCs w:val="26"/>
        </w:rPr>
        <w:t>może występować tylko w jednej klasie.</w:t>
      </w:r>
    </w:p>
    <w:p w14:paraId="05DED61D" w14:textId="494DEB7D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4D4FF140" w14:textId="77777777" w:rsidR="008A63A5" w:rsidRPr="007226B2" w:rsidRDefault="008A63A5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0C8D34D" w14:textId="14D52650" w:rsidR="00DF7132" w:rsidRPr="007226B2" w:rsidRDefault="00DF7132" w:rsidP="008A63A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7226B2">
        <w:rPr>
          <w:b/>
          <w:bCs/>
          <w:sz w:val="28"/>
          <w:szCs w:val="28"/>
          <w:u w:val="single"/>
        </w:rPr>
        <w:t xml:space="preserve">Zasady oceny </w:t>
      </w:r>
    </w:p>
    <w:p w14:paraId="466FB287" w14:textId="77777777" w:rsidR="00AB184A" w:rsidRPr="007226B2" w:rsidRDefault="00AB184A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AF81FCF" w14:textId="65E9979C" w:rsidR="000E5887" w:rsidRPr="007226B2" w:rsidRDefault="00DF7132" w:rsidP="00AB184A">
      <w:pPr>
        <w:jc w:val="both"/>
        <w:rPr>
          <w:snapToGrid w:val="0"/>
          <w:sz w:val="26"/>
          <w:szCs w:val="26"/>
        </w:rPr>
      </w:pPr>
      <w:r w:rsidRPr="007226B2">
        <w:rPr>
          <w:sz w:val="26"/>
          <w:szCs w:val="26"/>
        </w:rPr>
        <w:t>Oceny kuców oraz przyznawan</w:t>
      </w:r>
      <w:r w:rsidR="000107B9" w:rsidRPr="007226B2">
        <w:rPr>
          <w:sz w:val="26"/>
          <w:szCs w:val="26"/>
        </w:rPr>
        <w:t>ie</w:t>
      </w:r>
      <w:r w:rsidRPr="007226B2">
        <w:rPr>
          <w:sz w:val="26"/>
          <w:szCs w:val="26"/>
        </w:rPr>
        <w:t xml:space="preserve"> nagród i wyróżnień dokonuje Komisja Oceny </w:t>
      </w:r>
      <w:r w:rsidR="007226B2">
        <w:rPr>
          <w:sz w:val="26"/>
          <w:szCs w:val="26"/>
        </w:rPr>
        <w:t xml:space="preserve">                            </w:t>
      </w:r>
    </w:p>
    <w:p w14:paraId="1E189970" w14:textId="6F785FEE" w:rsidR="000E5887" w:rsidRPr="007226B2" w:rsidRDefault="000E5887" w:rsidP="000E5887">
      <w:pPr>
        <w:pStyle w:val="Defaul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0C31729" w14:textId="2DE175E4" w:rsidR="000E5887" w:rsidRPr="007226B2" w:rsidRDefault="000E5887" w:rsidP="000E5887">
      <w:pPr>
        <w:pStyle w:val="Defaul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lastRenderedPageBreak/>
        <w:t>Przed rozpoczęciem indywidualnej oceny kuców, wszystkie kuce z danej grupy będą wprowadzane razem przed Komisję Oceny – tzw. prezentacja stawki.</w:t>
      </w:r>
    </w:p>
    <w:p w14:paraId="435F16BA" w14:textId="2BEAE45D" w:rsidR="00DF7132" w:rsidRPr="007226B2" w:rsidRDefault="000E5887" w:rsidP="000E5887">
      <w:pPr>
        <w:pStyle w:val="Defaul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Ocena dokonywana jest oddzielnie dla każdej grupy wiekowej i płci kuców. Każdy kuc będzie oceniany indywidualnie „na płycie” i w ruchu luzem w korytarzu. </w:t>
      </w:r>
    </w:p>
    <w:p w14:paraId="31F7AAAC" w14:textId="5ED7995E" w:rsidR="00DF7132" w:rsidRPr="007226B2" w:rsidRDefault="00DF7132" w:rsidP="004F326B">
      <w:pPr>
        <w:pStyle w:val="Defaul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Orzeczenie Komisji Oceny jest ostateczne. </w:t>
      </w:r>
    </w:p>
    <w:p w14:paraId="28A796A2" w14:textId="77777777" w:rsidR="007226B2" w:rsidRDefault="007226B2" w:rsidP="007226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28296A4" w14:textId="30B847CF" w:rsidR="00910933" w:rsidRPr="007226B2" w:rsidRDefault="00910933" w:rsidP="007226B2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>A/ Ocena „na płycie”</w:t>
      </w:r>
    </w:p>
    <w:p w14:paraId="3E2B962E" w14:textId="4F4B9AE8" w:rsidR="00DF7132" w:rsidRPr="007226B2" w:rsidRDefault="00DF7132" w:rsidP="00910933">
      <w:pPr>
        <w:autoSpaceDE w:val="0"/>
        <w:autoSpaceDN w:val="0"/>
        <w:adjustRightInd w:val="0"/>
        <w:spacing w:after="120"/>
        <w:jc w:val="both"/>
        <w:rPr>
          <w:bCs/>
          <w:sz w:val="26"/>
          <w:szCs w:val="26"/>
        </w:rPr>
      </w:pPr>
      <w:r w:rsidRPr="007226B2">
        <w:rPr>
          <w:bCs/>
          <w:sz w:val="26"/>
          <w:szCs w:val="26"/>
        </w:rPr>
        <w:t>Komisja będzie oceniała kuce „na płycie” według następujących kryteriów</w:t>
      </w:r>
      <w:r w:rsidR="00910933" w:rsidRPr="007226B2">
        <w:rPr>
          <w:bCs/>
          <w:sz w:val="26"/>
          <w:szCs w:val="26"/>
        </w:rPr>
        <w:t>:</w:t>
      </w:r>
    </w:p>
    <w:p w14:paraId="292D45B1" w14:textId="77777777" w:rsidR="00DF7132" w:rsidRPr="007226B2" w:rsidRDefault="00DF7132" w:rsidP="00910933">
      <w:pPr>
        <w:autoSpaceDE w:val="0"/>
        <w:autoSpaceDN w:val="0"/>
        <w:adjustRightInd w:val="0"/>
        <w:ind w:left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 xml:space="preserve">typ rasowy 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48D76F1E" w14:textId="240FD243" w:rsidR="00DF7132" w:rsidRPr="007226B2" w:rsidRDefault="00DF7132" w:rsidP="00B36D1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  <w:t>pokrój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 xml:space="preserve">    </w:t>
      </w:r>
      <w:r w:rsidRPr="007226B2">
        <w:rPr>
          <w:sz w:val="26"/>
          <w:szCs w:val="26"/>
        </w:rPr>
        <w:tab/>
      </w:r>
      <w:r w:rsidR="000107B9"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="000107B9"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>- max. 10 punktów bonitacyjnych</w:t>
      </w:r>
    </w:p>
    <w:p w14:paraId="0BCEA73F" w14:textId="77777777" w:rsidR="00DF7132" w:rsidRPr="007226B2" w:rsidRDefault="00DF7132" w:rsidP="00B36D1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 xml:space="preserve">kondycja, pielęgnacja i przygotowanie </w:t>
      </w:r>
    </w:p>
    <w:p w14:paraId="11F2CB18" w14:textId="19BD5CB0" w:rsidR="00DF7132" w:rsidRPr="007226B2" w:rsidRDefault="00DF7132" w:rsidP="007226B2">
      <w:pPr>
        <w:autoSpaceDE w:val="0"/>
        <w:autoSpaceDN w:val="0"/>
        <w:adjustRightInd w:val="0"/>
        <w:spacing w:after="12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do prezentacji 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="000107B9"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>- max. 10 punktów bonitacyjnych</w:t>
      </w:r>
    </w:p>
    <w:p w14:paraId="6B9514DB" w14:textId="10997BF8" w:rsidR="00DF7132" w:rsidRPr="007226B2" w:rsidRDefault="00DF7132" w:rsidP="0091093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226B2">
        <w:rPr>
          <w:b/>
          <w:bCs/>
          <w:sz w:val="26"/>
          <w:szCs w:val="26"/>
        </w:rPr>
        <w:t xml:space="preserve">ŁĄCZNA OCENA </w:t>
      </w:r>
      <w:r w:rsidRPr="007226B2">
        <w:rPr>
          <w:b/>
          <w:bCs/>
          <w:sz w:val="26"/>
          <w:szCs w:val="26"/>
        </w:rPr>
        <w:tab/>
      </w:r>
      <w:r w:rsidRPr="007226B2">
        <w:rPr>
          <w:b/>
          <w:bCs/>
          <w:sz w:val="26"/>
          <w:szCs w:val="26"/>
        </w:rPr>
        <w:tab/>
      </w:r>
      <w:r w:rsidR="000107B9" w:rsidRPr="007226B2">
        <w:rPr>
          <w:b/>
          <w:bCs/>
          <w:sz w:val="26"/>
          <w:szCs w:val="26"/>
        </w:rPr>
        <w:tab/>
      </w:r>
      <w:r w:rsidR="000E5887" w:rsidRPr="007226B2">
        <w:rPr>
          <w:b/>
          <w:bCs/>
          <w:sz w:val="26"/>
          <w:szCs w:val="26"/>
        </w:rPr>
        <w:tab/>
      </w:r>
      <w:r w:rsidRPr="007226B2">
        <w:rPr>
          <w:b/>
          <w:bCs/>
          <w:sz w:val="26"/>
          <w:szCs w:val="26"/>
        </w:rPr>
        <w:t>- max. 30 punktów bonitacyjnych</w:t>
      </w:r>
    </w:p>
    <w:p w14:paraId="514E1097" w14:textId="7AF50BF7" w:rsidR="00DF7132" w:rsidRPr="007226B2" w:rsidRDefault="00DF7132" w:rsidP="00910933">
      <w:pPr>
        <w:tabs>
          <w:tab w:val="left" w:pos="1751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bookmarkStart w:id="4" w:name="_Hlk132304883"/>
      <w:r w:rsidRPr="007226B2">
        <w:rPr>
          <w:bCs/>
          <w:sz w:val="26"/>
          <w:szCs w:val="26"/>
        </w:rPr>
        <w:t>Dokładność oceny za każdy element do 0,5 punktu.</w:t>
      </w:r>
      <w:r w:rsidRPr="007226B2">
        <w:rPr>
          <w:b/>
          <w:bCs/>
          <w:sz w:val="26"/>
          <w:szCs w:val="26"/>
        </w:rPr>
        <w:t xml:space="preserve"> </w:t>
      </w:r>
      <w:r w:rsidRPr="007226B2">
        <w:rPr>
          <w:sz w:val="26"/>
          <w:szCs w:val="26"/>
        </w:rPr>
        <w:t xml:space="preserve">Oceną ostateczną każdego kuca będzie </w:t>
      </w:r>
      <w:r w:rsidR="003A2E21">
        <w:rPr>
          <w:sz w:val="26"/>
          <w:szCs w:val="26"/>
        </w:rPr>
        <w:t xml:space="preserve">suma </w:t>
      </w:r>
      <w:r w:rsidRPr="007226B2">
        <w:rPr>
          <w:sz w:val="26"/>
          <w:szCs w:val="26"/>
        </w:rPr>
        <w:t>średni</w:t>
      </w:r>
      <w:r w:rsidR="003A2E21">
        <w:rPr>
          <w:sz w:val="26"/>
          <w:szCs w:val="26"/>
        </w:rPr>
        <w:t>ch ocen</w:t>
      </w:r>
      <w:r w:rsidRPr="007226B2">
        <w:rPr>
          <w:sz w:val="26"/>
          <w:szCs w:val="26"/>
        </w:rPr>
        <w:t xml:space="preserve"> przyznanych przez </w:t>
      </w:r>
      <w:r w:rsidR="003A2E21">
        <w:rPr>
          <w:sz w:val="26"/>
          <w:szCs w:val="26"/>
        </w:rPr>
        <w:t>poszczególnych</w:t>
      </w:r>
      <w:r w:rsidRPr="007226B2">
        <w:rPr>
          <w:sz w:val="26"/>
          <w:szCs w:val="26"/>
        </w:rPr>
        <w:t xml:space="preserve"> sędziów.</w:t>
      </w:r>
      <w:r w:rsidRPr="007226B2">
        <w:rPr>
          <w:b/>
          <w:bCs/>
          <w:sz w:val="26"/>
          <w:szCs w:val="26"/>
        </w:rPr>
        <w:t xml:space="preserve"> </w:t>
      </w:r>
    </w:p>
    <w:bookmarkEnd w:id="4"/>
    <w:p w14:paraId="74AF40A2" w14:textId="77777777" w:rsidR="00A955E5" w:rsidRDefault="00A955E5" w:rsidP="00B6335C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4980445" w14:textId="77777777" w:rsidR="00192D5A" w:rsidRDefault="00192D5A" w:rsidP="00B6335C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24BCCF44" w14:textId="2F777388" w:rsidR="00DF7132" w:rsidRPr="007226B2" w:rsidRDefault="00910933" w:rsidP="00B6335C">
      <w:pPr>
        <w:autoSpaceDE w:val="0"/>
        <w:autoSpaceDN w:val="0"/>
        <w:adjustRightInd w:val="0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 xml:space="preserve">B/ </w:t>
      </w:r>
      <w:r w:rsidR="00DF7132" w:rsidRPr="007226B2">
        <w:rPr>
          <w:b/>
          <w:sz w:val="26"/>
          <w:szCs w:val="26"/>
        </w:rPr>
        <w:t>Ocena ruchu luzem w korytarzu</w:t>
      </w:r>
    </w:p>
    <w:p w14:paraId="7A683632" w14:textId="77777777" w:rsidR="00DF7132" w:rsidRPr="007226B2" w:rsidRDefault="00DF7132" w:rsidP="00B6335C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0AF41BD8" w14:textId="298E1FCF" w:rsidR="00DF7132" w:rsidRPr="007226B2" w:rsidRDefault="00890697" w:rsidP="009109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DF7132" w:rsidRPr="007226B2">
        <w:rPr>
          <w:sz w:val="26"/>
          <w:szCs w:val="26"/>
        </w:rPr>
        <w:t>onie</w:t>
      </w:r>
      <w:r>
        <w:rPr>
          <w:sz w:val="26"/>
          <w:szCs w:val="26"/>
        </w:rPr>
        <w:t xml:space="preserve"> oceniane w korytarzu</w:t>
      </w:r>
      <w:r w:rsidR="00DF7132" w:rsidRPr="007226B2">
        <w:rPr>
          <w:sz w:val="26"/>
          <w:szCs w:val="26"/>
        </w:rPr>
        <w:t xml:space="preserve"> będą wypuszczane z ręki i oceniane w pierwszej kolejności w kłusie i galopie, a następnie prezentowane w ręku dla oceny stępa. Korytarz będzie w kształcie zamkniętego owalu (obudowa zewnętrzna z siatki wys. 2m oraz ogrodzenie wewnętrzne z dw</w:t>
      </w:r>
      <w:r w:rsidR="000107B9" w:rsidRPr="007226B2">
        <w:rPr>
          <w:sz w:val="26"/>
          <w:szCs w:val="26"/>
        </w:rPr>
        <w:t>óch</w:t>
      </w:r>
      <w:r w:rsidR="00DF7132" w:rsidRPr="007226B2">
        <w:rPr>
          <w:sz w:val="26"/>
          <w:szCs w:val="26"/>
        </w:rPr>
        <w:t xml:space="preserve"> taśm na palikach o wysokości 1,2</w:t>
      </w:r>
      <w:r w:rsidR="00302516">
        <w:rPr>
          <w:sz w:val="26"/>
          <w:szCs w:val="26"/>
        </w:rPr>
        <w:t xml:space="preserve"> </w:t>
      </w:r>
      <w:r w:rsidR="00DF7132" w:rsidRPr="007226B2">
        <w:rPr>
          <w:sz w:val="26"/>
          <w:szCs w:val="26"/>
        </w:rPr>
        <w:t xml:space="preserve">m, druga taśma na </w:t>
      </w:r>
      <w:smartTag w:uri="urn:schemas-microsoft-com:office:smarttags" w:element="metricconverter">
        <w:smartTagPr>
          <w:attr w:name="ProductID" w:val="0,7 m"/>
        </w:smartTagPr>
        <w:r w:rsidR="00DF7132" w:rsidRPr="007226B2">
          <w:rPr>
            <w:sz w:val="26"/>
            <w:szCs w:val="26"/>
          </w:rPr>
          <w:t>0,7 m</w:t>
        </w:r>
      </w:smartTag>
      <w:r w:rsidR="00DF7132" w:rsidRPr="007226B2">
        <w:rPr>
          <w:sz w:val="26"/>
          <w:szCs w:val="26"/>
        </w:rPr>
        <w:t xml:space="preserve">). </w:t>
      </w:r>
    </w:p>
    <w:p w14:paraId="51DCF4BA" w14:textId="77777777" w:rsidR="00DF7132" w:rsidRPr="007226B2" w:rsidRDefault="00DF7132" w:rsidP="009109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UWAGA!  Popędzanie kuca luzem wyłącznie przez obsługę ringu i prezentera.</w:t>
      </w:r>
    </w:p>
    <w:p w14:paraId="1F801A87" w14:textId="77777777" w:rsidR="00910933" w:rsidRPr="007226B2" w:rsidRDefault="00910933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7F0804" w14:textId="35EBA535" w:rsidR="00DF7132" w:rsidRPr="007226B2" w:rsidRDefault="00DF7132" w:rsidP="0091093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7226B2">
        <w:rPr>
          <w:bCs/>
          <w:sz w:val="26"/>
          <w:szCs w:val="26"/>
        </w:rPr>
        <w:t>Komisja będzie oceniała</w:t>
      </w:r>
      <w:r w:rsidR="00910933" w:rsidRPr="007226B2">
        <w:rPr>
          <w:bCs/>
          <w:sz w:val="26"/>
          <w:szCs w:val="26"/>
        </w:rPr>
        <w:t xml:space="preserve"> ruch</w:t>
      </w:r>
      <w:r w:rsidRPr="007226B2">
        <w:rPr>
          <w:bCs/>
          <w:sz w:val="26"/>
          <w:szCs w:val="26"/>
        </w:rPr>
        <w:t xml:space="preserve"> </w:t>
      </w:r>
      <w:r w:rsidR="00B36D17" w:rsidRPr="007226B2">
        <w:rPr>
          <w:bCs/>
          <w:sz w:val="26"/>
          <w:szCs w:val="26"/>
        </w:rPr>
        <w:t>„w korytarzu”</w:t>
      </w:r>
      <w:r w:rsidR="00B36D17" w:rsidRPr="007226B2">
        <w:rPr>
          <w:b/>
          <w:sz w:val="26"/>
          <w:szCs w:val="26"/>
        </w:rPr>
        <w:t xml:space="preserve"> </w:t>
      </w:r>
      <w:r w:rsidR="00910933" w:rsidRPr="007226B2">
        <w:rPr>
          <w:bCs/>
          <w:sz w:val="26"/>
          <w:szCs w:val="26"/>
        </w:rPr>
        <w:t>według następujących kryteriów:</w:t>
      </w:r>
      <w:r w:rsidRPr="007226B2">
        <w:rPr>
          <w:bCs/>
          <w:sz w:val="26"/>
          <w:szCs w:val="26"/>
        </w:rPr>
        <w:t xml:space="preserve"> </w:t>
      </w:r>
    </w:p>
    <w:p w14:paraId="5BFAEC58" w14:textId="07ADDC8E" w:rsidR="00DF7132" w:rsidRDefault="00DF7132" w:rsidP="00B6335C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>galop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33F2F5E6" w14:textId="7388AEC9" w:rsidR="00890697" w:rsidRPr="007226B2" w:rsidRDefault="00890697" w:rsidP="00890697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>kłus</w:t>
      </w:r>
      <w:r w:rsidRPr="007226B2">
        <w:rPr>
          <w:sz w:val="26"/>
          <w:szCs w:val="26"/>
        </w:rPr>
        <w:tab/>
        <w:t xml:space="preserve">    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6FDAA632" w14:textId="77777777" w:rsidR="00AB184A" w:rsidRPr="007226B2" w:rsidRDefault="00AB184A" w:rsidP="00AB184A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>stęp w ręku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4449C8CE" w14:textId="77777777" w:rsidR="00DF7132" w:rsidRPr="007226B2" w:rsidRDefault="00DF7132" w:rsidP="008A6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DA962B2" w14:textId="6B359D20" w:rsidR="00DF7132" w:rsidRPr="007226B2" w:rsidRDefault="00DF7132" w:rsidP="0091093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226B2">
        <w:rPr>
          <w:b/>
          <w:bCs/>
          <w:sz w:val="26"/>
          <w:szCs w:val="26"/>
        </w:rPr>
        <w:t xml:space="preserve">ŁĄCZNA OCENA </w:t>
      </w:r>
      <w:r w:rsidRPr="007226B2">
        <w:rPr>
          <w:b/>
          <w:bCs/>
          <w:sz w:val="26"/>
          <w:szCs w:val="26"/>
        </w:rPr>
        <w:tab/>
      </w:r>
      <w:r w:rsidRPr="007226B2">
        <w:rPr>
          <w:b/>
          <w:bCs/>
          <w:sz w:val="26"/>
          <w:szCs w:val="26"/>
        </w:rPr>
        <w:tab/>
        <w:t>- max. 30 punktów bonitacyjnych</w:t>
      </w:r>
    </w:p>
    <w:p w14:paraId="7BF90355" w14:textId="62553F2E" w:rsidR="008A63A5" w:rsidRPr="007226B2" w:rsidRDefault="008A63A5" w:rsidP="0091093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7226B2">
        <w:rPr>
          <w:bCs/>
          <w:sz w:val="26"/>
          <w:szCs w:val="26"/>
        </w:rPr>
        <w:t>Dokładność oceny za każdy element do 0,5 punktu.</w:t>
      </w:r>
      <w:r w:rsidRPr="007226B2">
        <w:rPr>
          <w:b/>
          <w:bCs/>
          <w:sz w:val="26"/>
          <w:szCs w:val="26"/>
        </w:rPr>
        <w:t xml:space="preserve"> </w:t>
      </w:r>
      <w:r w:rsidRPr="007226B2">
        <w:rPr>
          <w:sz w:val="26"/>
          <w:szCs w:val="26"/>
        </w:rPr>
        <w:t xml:space="preserve">Oceną ostateczną każdego kuca będzie </w:t>
      </w:r>
      <w:r w:rsidR="002248A4">
        <w:rPr>
          <w:sz w:val="26"/>
          <w:szCs w:val="26"/>
        </w:rPr>
        <w:t xml:space="preserve">suma </w:t>
      </w:r>
      <w:r w:rsidRPr="007226B2">
        <w:rPr>
          <w:sz w:val="26"/>
          <w:szCs w:val="26"/>
        </w:rPr>
        <w:t>średn</w:t>
      </w:r>
      <w:r w:rsidR="002248A4">
        <w:rPr>
          <w:sz w:val="26"/>
          <w:szCs w:val="26"/>
        </w:rPr>
        <w:t>ich ocen</w:t>
      </w:r>
      <w:r w:rsidRPr="007226B2">
        <w:rPr>
          <w:sz w:val="26"/>
          <w:szCs w:val="26"/>
        </w:rPr>
        <w:t xml:space="preserve"> przyznanych przez </w:t>
      </w:r>
      <w:r w:rsidR="002248A4">
        <w:rPr>
          <w:sz w:val="26"/>
          <w:szCs w:val="26"/>
        </w:rPr>
        <w:t>poszczególnych</w:t>
      </w:r>
      <w:r w:rsidRPr="007226B2">
        <w:rPr>
          <w:sz w:val="26"/>
          <w:szCs w:val="26"/>
        </w:rPr>
        <w:t xml:space="preserve"> sędziów.</w:t>
      </w:r>
    </w:p>
    <w:p w14:paraId="3179ACA2" w14:textId="77777777" w:rsidR="008A63A5" w:rsidRPr="007226B2" w:rsidRDefault="008A63A5" w:rsidP="0091093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5980A8B0" w14:textId="667C3FA7" w:rsidR="00827191" w:rsidRPr="007226B2" w:rsidRDefault="00DF7132" w:rsidP="007226B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Komisja ocenia jakość ruchu w każdym chodzie </w:t>
      </w:r>
      <w:r w:rsidR="00B36D17" w:rsidRPr="007226B2">
        <w:rPr>
          <w:bCs/>
          <w:sz w:val="26"/>
          <w:szCs w:val="26"/>
        </w:rPr>
        <w:t>według następujących kryteriów</w:t>
      </w:r>
      <w:r w:rsidR="00B36D17" w:rsidRPr="007226B2">
        <w:rPr>
          <w:sz w:val="26"/>
          <w:szCs w:val="26"/>
        </w:rPr>
        <w:t>:</w:t>
      </w:r>
    </w:p>
    <w:p w14:paraId="588B1E4A" w14:textId="50A409EB" w:rsidR="00827191" w:rsidRPr="007226B2" w:rsidRDefault="009D26D4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stęp: energia, długość wykroku, regularność, rozluźnienie, elastyczność stawów, praca grzbietu i szyi oraz zaangażowanie zadnich kończyn;</w:t>
      </w:r>
    </w:p>
    <w:p w14:paraId="1F3CAD77" w14:textId="6B1601B4" w:rsidR="00827191" w:rsidRPr="007226B2" w:rsidRDefault="009D26D4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kłus: energia, długość wykroku, regularność, praca zadu i zginanie kończyn, rozluźnienie, praca grzbietu i szyi;</w:t>
      </w:r>
    </w:p>
    <w:p w14:paraId="21A6BC75" w14:textId="464C3E2B" w:rsidR="00DF7132" w:rsidRPr="007226B2" w:rsidRDefault="009D26D4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galop: energia, regularność, lekkość przodu, zaangażowanie zadu, rozluźnienie, elastyczność stawów, praca grzbietu i szyi</w:t>
      </w:r>
    </w:p>
    <w:p w14:paraId="4AA30D2C" w14:textId="02C2A1BF" w:rsidR="00B36D17" w:rsidRDefault="00B36D17" w:rsidP="00C6062A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p w14:paraId="7FC3D7BA" w14:textId="77777777" w:rsidR="007226B2" w:rsidRPr="007226B2" w:rsidRDefault="007226B2" w:rsidP="00C6062A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p w14:paraId="14988DE7" w14:textId="2D869FE3" w:rsidR="00DF7132" w:rsidRPr="007226B2" w:rsidRDefault="008A63A5" w:rsidP="004F326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 xml:space="preserve">C/ </w:t>
      </w:r>
      <w:r w:rsidR="00DF7132" w:rsidRPr="007226B2">
        <w:rPr>
          <w:b/>
          <w:sz w:val="26"/>
          <w:szCs w:val="26"/>
        </w:rPr>
        <w:t xml:space="preserve">Klasyfikacja </w:t>
      </w:r>
      <w:r w:rsidR="00DF7132" w:rsidRPr="007226B2">
        <w:rPr>
          <w:b/>
          <w:sz w:val="26"/>
          <w:szCs w:val="26"/>
          <w:u w:val="single"/>
        </w:rPr>
        <w:t xml:space="preserve">Ogólnopolskiego Czempionatu </w:t>
      </w:r>
      <w:r w:rsidR="009D26D4" w:rsidRPr="007226B2">
        <w:rPr>
          <w:b/>
          <w:sz w:val="26"/>
          <w:szCs w:val="26"/>
          <w:u w:val="single"/>
        </w:rPr>
        <w:t xml:space="preserve">Kuców </w:t>
      </w:r>
      <w:r w:rsidR="00827191" w:rsidRPr="007226B2">
        <w:rPr>
          <w:bCs/>
          <w:sz w:val="26"/>
          <w:szCs w:val="26"/>
        </w:rPr>
        <w:t xml:space="preserve">uwzględnia </w:t>
      </w:r>
      <w:r w:rsidR="00DF7132" w:rsidRPr="007226B2">
        <w:rPr>
          <w:bCs/>
          <w:sz w:val="26"/>
          <w:szCs w:val="26"/>
        </w:rPr>
        <w:t>ocenę łączną punktacji na płycie i w korytarzu</w:t>
      </w:r>
      <w:r w:rsidR="00DF7132" w:rsidRPr="007226B2">
        <w:rPr>
          <w:b/>
          <w:sz w:val="26"/>
          <w:szCs w:val="26"/>
        </w:rPr>
        <w:t xml:space="preserve">  max. 60 pkt. bonitacyjnych</w:t>
      </w:r>
    </w:p>
    <w:p w14:paraId="3B888FA4" w14:textId="77777777" w:rsidR="00DF7132" w:rsidRPr="007226B2" w:rsidRDefault="00DF7132" w:rsidP="004F326B">
      <w:pPr>
        <w:pStyle w:val="Akapitzlist"/>
        <w:jc w:val="both"/>
        <w:rPr>
          <w:sz w:val="26"/>
          <w:szCs w:val="26"/>
        </w:rPr>
      </w:pPr>
    </w:p>
    <w:p w14:paraId="463B204C" w14:textId="549D7E6D" w:rsidR="00C6062A" w:rsidRPr="007226B2" w:rsidRDefault="00C6062A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Klasyfikacja w grupach ogierów i klaczy prowadzona będzie według punktacji </w:t>
      </w:r>
      <w:r w:rsidRPr="007226B2">
        <w:rPr>
          <w:sz w:val="26"/>
          <w:szCs w:val="26"/>
        </w:rPr>
        <w:lastRenderedPageBreak/>
        <w:t xml:space="preserve">uzyskanej w poszczególnych klasach. W przypadku takiej samej liczby </w:t>
      </w:r>
      <w:r w:rsidR="00A955E5">
        <w:rPr>
          <w:sz w:val="26"/>
          <w:szCs w:val="26"/>
        </w:rPr>
        <w:t>punktów</w:t>
      </w:r>
      <w:r w:rsidR="008A63A5" w:rsidRPr="007226B2">
        <w:rPr>
          <w:sz w:val="26"/>
          <w:szCs w:val="26"/>
        </w:rPr>
        <w:t xml:space="preserve">  </w:t>
      </w:r>
      <w:r w:rsidRPr="007226B2">
        <w:rPr>
          <w:sz w:val="26"/>
          <w:szCs w:val="26"/>
        </w:rPr>
        <w:t>o miejscu decyduje wyższa ocena kolejno za: typ, chody (razem), pokrój.</w:t>
      </w:r>
    </w:p>
    <w:p w14:paraId="00FB4D51" w14:textId="310A48E9" w:rsidR="00DF7132" w:rsidRPr="007226B2" w:rsidRDefault="00DF7132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Komisja wybiera Czempiona i </w:t>
      </w:r>
      <w:proofErr w:type="spellStart"/>
      <w:r w:rsidR="009D26D4" w:rsidRPr="007226B2">
        <w:rPr>
          <w:sz w:val="26"/>
          <w:szCs w:val="26"/>
        </w:rPr>
        <w:t>W</w:t>
      </w:r>
      <w:r w:rsidRPr="007226B2">
        <w:rPr>
          <w:sz w:val="26"/>
          <w:szCs w:val="26"/>
        </w:rPr>
        <w:t>ice</w:t>
      </w:r>
      <w:r w:rsidR="009D26D4" w:rsidRPr="007226B2">
        <w:rPr>
          <w:sz w:val="26"/>
          <w:szCs w:val="26"/>
        </w:rPr>
        <w:t>c</w:t>
      </w:r>
      <w:r w:rsidRPr="007226B2">
        <w:rPr>
          <w:sz w:val="26"/>
          <w:szCs w:val="26"/>
        </w:rPr>
        <w:t>zempiona</w:t>
      </w:r>
      <w:proofErr w:type="spellEnd"/>
      <w:r w:rsidRPr="007226B2">
        <w:rPr>
          <w:sz w:val="26"/>
          <w:szCs w:val="26"/>
        </w:rPr>
        <w:t xml:space="preserve"> każdej klasy. Czempiony </w:t>
      </w:r>
      <w:r w:rsidR="008A63A5" w:rsidRPr="007226B2">
        <w:rPr>
          <w:sz w:val="26"/>
          <w:szCs w:val="26"/>
        </w:rPr>
        <w:t xml:space="preserve">                                                  </w:t>
      </w:r>
      <w:r w:rsidRPr="007226B2">
        <w:rPr>
          <w:sz w:val="26"/>
          <w:szCs w:val="26"/>
        </w:rPr>
        <w:t xml:space="preserve">i </w:t>
      </w:r>
      <w:proofErr w:type="spellStart"/>
      <w:r w:rsidR="009D26D4" w:rsidRPr="007226B2">
        <w:rPr>
          <w:sz w:val="26"/>
          <w:szCs w:val="26"/>
        </w:rPr>
        <w:t>W</w:t>
      </w:r>
      <w:r w:rsidRPr="007226B2">
        <w:rPr>
          <w:sz w:val="26"/>
          <w:szCs w:val="26"/>
        </w:rPr>
        <w:t>ice</w:t>
      </w:r>
      <w:r w:rsidR="009D26D4" w:rsidRPr="007226B2">
        <w:rPr>
          <w:sz w:val="26"/>
          <w:szCs w:val="26"/>
        </w:rPr>
        <w:t>c</w:t>
      </w:r>
      <w:r w:rsidRPr="007226B2">
        <w:rPr>
          <w:sz w:val="26"/>
          <w:szCs w:val="26"/>
        </w:rPr>
        <w:t>zempiony</w:t>
      </w:r>
      <w:proofErr w:type="spellEnd"/>
      <w:r w:rsidRPr="007226B2">
        <w:rPr>
          <w:sz w:val="26"/>
          <w:szCs w:val="26"/>
        </w:rPr>
        <w:t xml:space="preserve"> w grupach ogierów i klaczy będą wybierane pod warunkiem zgłoszenia do oceny minimum 4 sztuk w klasie.</w:t>
      </w:r>
    </w:p>
    <w:p w14:paraId="06D33947" w14:textId="3CE077AA" w:rsidR="00600A90" w:rsidRPr="004F59E3" w:rsidRDefault="00DF7132" w:rsidP="000112BA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b/>
          <w:bCs/>
          <w:sz w:val="26"/>
          <w:szCs w:val="26"/>
          <w:u w:val="single"/>
        </w:rPr>
      </w:pPr>
      <w:r w:rsidRPr="004F59E3">
        <w:rPr>
          <w:sz w:val="26"/>
          <w:szCs w:val="26"/>
        </w:rPr>
        <w:t xml:space="preserve">Dla 4 najlepszych ogierów oraz 4 najlepszych klaczy </w:t>
      </w:r>
      <w:r w:rsidR="0006402F" w:rsidRPr="004F59E3">
        <w:rPr>
          <w:sz w:val="26"/>
          <w:szCs w:val="26"/>
        </w:rPr>
        <w:t>s</w:t>
      </w:r>
      <w:r w:rsidRPr="004F59E3">
        <w:rPr>
          <w:sz w:val="26"/>
          <w:szCs w:val="26"/>
        </w:rPr>
        <w:t xml:space="preserve">pośród wszystkich Czempionów i </w:t>
      </w:r>
      <w:proofErr w:type="spellStart"/>
      <w:r w:rsidRPr="004F59E3">
        <w:rPr>
          <w:sz w:val="26"/>
          <w:szCs w:val="26"/>
        </w:rPr>
        <w:t>Wiceczempionów</w:t>
      </w:r>
      <w:proofErr w:type="spellEnd"/>
      <w:r w:rsidRPr="004F59E3">
        <w:rPr>
          <w:sz w:val="26"/>
          <w:szCs w:val="26"/>
        </w:rPr>
        <w:t xml:space="preserve"> z poszczególnych klas zostaną przyznane nagrody finansowe</w:t>
      </w:r>
      <w:r w:rsidR="008A63A5" w:rsidRPr="004F59E3">
        <w:rPr>
          <w:sz w:val="26"/>
          <w:szCs w:val="26"/>
        </w:rPr>
        <w:t xml:space="preserve"> </w:t>
      </w:r>
      <w:r w:rsidRPr="004F59E3">
        <w:rPr>
          <w:sz w:val="26"/>
          <w:szCs w:val="26"/>
        </w:rPr>
        <w:t>z fundusz</w:t>
      </w:r>
      <w:r w:rsidR="009D26D4" w:rsidRPr="004F59E3">
        <w:rPr>
          <w:sz w:val="26"/>
          <w:szCs w:val="26"/>
        </w:rPr>
        <w:t>u</w:t>
      </w:r>
      <w:r w:rsidRPr="004F59E3">
        <w:rPr>
          <w:sz w:val="26"/>
          <w:szCs w:val="26"/>
        </w:rPr>
        <w:t xml:space="preserve"> Ministerstwa Rolnictwa i Rozwoju Wsi </w:t>
      </w:r>
    </w:p>
    <w:p w14:paraId="0635BDD0" w14:textId="26B5A8C4" w:rsidR="00A60FFE" w:rsidRPr="007226B2" w:rsidRDefault="0006402F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S</w:t>
      </w:r>
      <w:r w:rsidR="00DF7132" w:rsidRPr="007226B2">
        <w:rPr>
          <w:sz w:val="26"/>
          <w:szCs w:val="26"/>
        </w:rPr>
        <w:t xml:space="preserve">pośród Czempionów i </w:t>
      </w:r>
      <w:proofErr w:type="spellStart"/>
      <w:r w:rsidR="00DF7132" w:rsidRPr="004F59E3">
        <w:rPr>
          <w:bCs/>
          <w:sz w:val="26"/>
          <w:szCs w:val="26"/>
          <w:u w:val="single"/>
        </w:rPr>
        <w:t>Wiceczempionów</w:t>
      </w:r>
      <w:proofErr w:type="spellEnd"/>
      <w:r w:rsidR="00DF7132" w:rsidRPr="007226B2">
        <w:rPr>
          <w:sz w:val="26"/>
          <w:szCs w:val="26"/>
        </w:rPr>
        <w:t xml:space="preserve"> z poszczególnych klas każdej płci głosami Komisji wyłoniony zostanie </w:t>
      </w:r>
      <w:r w:rsidR="00DF7132" w:rsidRPr="007226B2">
        <w:rPr>
          <w:b/>
          <w:sz w:val="26"/>
          <w:szCs w:val="26"/>
        </w:rPr>
        <w:t>Czempion Klaczy i Czempion Ogierów</w:t>
      </w:r>
      <w:r w:rsidRPr="007226B2">
        <w:rPr>
          <w:b/>
          <w:sz w:val="26"/>
          <w:szCs w:val="26"/>
        </w:rPr>
        <w:t>,</w:t>
      </w:r>
      <w:r w:rsidR="00DF7132" w:rsidRPr="007226B2">
        <w:rPr>
          <w:sz w:val="26"/>
          <w:szCs w:val="26"/>
        </w:rPr>
        <w:t xml:space="preserve"> a </w:t>
      </w:r>
      <w:r w:rsidRPr="007226B2">
        <w:rPr>
          <w:sz w:val="26"/>
          <w:szCs w:val="26"/>
        </w:rPr>
        <w:t>s</w:t>
      </w:r>
      <w:r w:rsidR="00DF7132" w:rsidRPr="007226B2">
        <w:rPr>
          <w:sz w:val="26"/>
          <w:szCs w:val="26"/>
        </w:rPr>
        <w:t xml:space="preserve">pośród nich </w:t>
      </w:r>
      <w:r w:rsidR="00DF7132" w:rsidRPr="007226B2">
        <w:rPr>
          <w:b/>
          <w:sz w:val="26"/>
          <w:szCs w:val="26"/>
        </w:rPr>
        <w:t>Najlepszy Kuc Czempionatu</w:t>
      </w:r>
      <w:r w:rsidR="00DF7132" w:rsidRPr="007226B2">
        <w:rPr>
          <w:sz w:val="26"/>
          <w:szCs w:val="26"/>
        </w:rPr>
        <w:t xml:space="preserve"> (nagrody honorowe)</w:t>
      </w:r>
      <w:r w:rsidR="009D26D4" w:rsidRPr="007226B2">
        <w:rPr>
          <w:sz w:val="26"/>
          <w:szCs w:val="26"/>
        </w:rPr>
        <w:t>.</w:t>
      </w:r>
    </w:p>
    <w:p w14:paraId="23911629" w14:textId="749F4D4B" w:rsidR="00DF7132" w:rsidRPr="007226B2" w:rsidRDefault="00A60FFE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Po zakończeniu pracy Komisja sporządza protokół a Przewodniczący podaje go </w:t>
      </w:r>
      <w:r w:rsidR="008A63A5" w:rsidRPr="007226B2">
        <w:rPr>
          <w:sz w:val="26"/>
          <w:szCs w:val="26"/>
        </w:rPr>
        <w:t xml:space="preserve">                      </w:t>
      </w:r>
      <w:r w:rsidRPr="007226B2">
        <w:rPr>
          <w:sz w:val="26"/>
          <w:szCs w:val="26"/>
        </w:rPr>
        <w:t>do publicznej wiadomości z komentarzem.</w:t>
      </w:r>
    </w:p>
    <w:p w14:paraId="28CA2EEB" w14:textId="5C4B5081" w:rsidR="00DF7132" w:rsidRDefault="00DF7132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5C3F4D" w14:textId="77777777" w:rsidR="007226B2" w:rsidRPr="007226B2" w:rsidRDefault="007226B2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39ADDB0" w14:textId="2B417F7E" w:rsidR="00192D5A" w:rsidRPr="00E34CDF" w:rsidRDefault="008A63A5" w:rsidP="004F326B">
      <w:pPr>
        <w:autoSpaceDE w:val="0"/>
        <w:autoSpaceDN w:val="0"/>
        <w:adjustRightInd w:val="0"/>
        <w:jc w:val="both"/>
        <w:rPr>
          <w:b/>
          <w:color w:val="7030A0"/>
          <w:sz w:val="26"/>
          <w:szCs w:val="26"/>
          <w:u w:val="single"/>
        </w:rPr>
      </w:pPr>
      <w:r w:rsidRPr="007226B2">
        <w:rPr>
          <w:b/>
          <w:sz w:val="26"/>
          <w:szCs w:val="26"/>
        </w:rPr>
        <w:t xml:space="preserve">D/ </w:t>
      </w:r>
      <w:r w:rsidR="00DF7132" w:rsidRPr="007226B2">
        <w:rPr>
          <w:b/>
          <w:sz w:val="26"/>
          <w:szCs w:val="26"/>
        </w:rPr>
        <w:t xml:space="preserve">Klasyfikacja </w:t>
      </w:r>
      <w:r w:rsidR="00DF7132" w:rsidRPr="007226B2">
        <w:rPr>
          <w:b/>
          <w:sz w:val="26"/>
          <w:szCs w:val="26"/>
          <w:u w:val="single"/>
        </w:rPr>
        <w:t xml:space="preserve">Ogólnopolskiego Pokazu </w:t>
      </w:r>
      <w:r w:rsidR="00DF7132" w:rsidRPr="00890697">
        <w:rPr>
          <w:b/>
          <w:sz w:val="26"/>
          <w:szCs w:val="26"/>
          <w:u w:val="single"/>
        </w:rPr>
        <w:t>Kuców</w:t>
      </w:r>
      <w:r w:rsidR="007226B2" w:rsidRPr="00890697">
        <w:rPr>
          <w:b/>
          <w:sz w:val="26"/>
          <w:szCs w:val="26"/>
          <w:u w:val="single"/>
        </w:rPr>
        <w:t xml:space="preserve"> i Koni Małych</w:t>
      </w:r>
      <w:r w:rsidR="00DF7132" w:rsidRPr="00890697">
        <w:rPr>
          <w:b/>
          <w:sz w:val="26"/>
          <w:szCs w:val="26"/>
        </w:rPr>
        <w:t xml:space="preserve"> </w:t>
      </w:r>
      <w:r w:rsidR="00DF7132" w:rsidRPr="00890697">
        <w:rPr>
          <w:bCs/>
          <w:sz w:val="26"/>
          <w:szCs w:val="26"/>
        </w:rPr>
        <w:t xml:space="preserve">uwzględnia </w:t>
      </w:r>
      <w:r w:rsidR="00DF7132" w:rsidRPr="007226B2">
        <w:rPr>
          <w:bCs/>
          <w:sz w:val="26"/>
          <w:szCs w:val="26"/>
        </w:rPr>
        <w:t xml:space="preserve">ocenę łączną punktacji na płycie i w korytarzu  </w:t>
      </w:r>
      <w:r w:rsidR="00DF7132" w:rsidRPr="007226B2">
        <w:rPr>
          <w:b/>
          <w:sz w:val="26"/>
          <w:szCs w:val="26"/>
        </w:rPr>
        <w:t xml:space="preserve">max. 60 pkt. </w:t>
      </w:r>
      <w:r w:rsidR="00192D5A">
        <w:rPr>
          <w:b/>
          <w:sz w:val="26"/>
          <w:szCs w:val="26"/>
        </w:rPr>
        <w:t>b</w:t>
      </w:r>
      <w:r w:rsidR="00DF7132" w:rsidRPr="007226B2">
        <w:rPr>
          <w:b/>
          <w:sz w:val="26"/>
          <w:szCs w:val="26"/>
        </w:rPr>
        <w:t>onitacyjnych</w:t>
      </w:r>
      <w:r w:rsidR="00192D5A">
        <w:rPr>
          <w:b/>
          <w:sz w:val="26"/>
          <w:szCs w:val="26"/>
        </w:rPr>
        <w:t>.</w:t>
      </w:r>
    </w:p>
    <w:p w14:paraId="375E3B7A" w14:textId="77777777" w:rsidR="00DF7132" w:rsidRPr="007226B2" w:rsidRDefault="00DF7132" w:rsidP="004F326B">
      <w:pPr>
        <w:pStyle w:val="Akapitzlist"/>
        <w:jc w:val="both"/>
        <w:rPr>
          <w:sz w:val="26"/>
          <w:szCs w:val="26"/>
        </w:rPr>
      </w:pPr>
    </w:p>
    <w:p w14:paraId="351C7F7A" w14:textId="620139D6" w:rsidR="00DF7132" w:rsidRPr="007226B2" w:rsidRDefault="007226B2" w:rsidP="008A63A5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Konie</w:t>
      </w:r>
      <w:r w:rsidR="00DF7132" w:rsidRPr="007226B2">
        <w:rPr>
          <w:sz w:val="26"/>
          <w:szCs w:val="26"/>
        </w:rPr>
        <w:t xml:space="preserve"> zajmujące miejsca I-III w każdej klasie </w:t>
      </w:r>
      <w:r w:rsidR="00192D5A">
        <w:rPr>
          <w:sz w:val="26"/>
          <w:szCs w:val="26"/>
        </w:rPr>
        <w:t>otrzymują</w:t>
      </w:r>
      <w:r w:rsidR="00DF7132" w:rsidRPr="007226B2">
        <w:rPr>
          <w:sz w:val="26"/>
          <w:szCs w:val="26"/>
        </w:rPr>
        <w:t xml:space="preserve"> nagrod</w:t>
      </w:r>
      <w:r w:rsidR="00192D5A">
        <w:rPr>
          <w:sz w:val="26"/>
          <w:szCs w:val="26"/>
        </w:rPr>
        <w:t>y</w:t>
      </w:r>
      <w:r w:rsidR="00DF7132" w:rsidRPr="007226B2">
        <w:rPr>
          <w:sz w:val="26"/>
          <w:szCs w:val="26"/>
        </w:rPr>
        <w:t>. W przypadku takiej samej liczby punktów o miejscu decyduje wyższa ocena kolejno za: typ, chody (razem), pokrój</w:t>
      </w:r>
      <w:r w:rsidR="00A6130C" w:rsidRPr="007226B2">
        <w:rPr>
          <w:sz w:val="26"/>
          <w:szCs w:val="26"/>
        </w:rPr>
        <w:t>.</w:t>
      </w:r>
    </w:p>
    <w:p w14:paraId="21534217" w14:textId="5AF64CDD" w:rsidR="00DF7132" w:rsidRPr="007226B2" w:rsidRDefault="00DF7132" w:rsidP="008A63A5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Komisja wybiera Miss i </w:t>
      </w:r>
      <w:proofErr w:type="spellStart"/>
      <w:r w:rsidRPr="007226B2">
        <w:rPr>
          <w:sz w:val="26"/>
          <w:szCs w:val="26"/>
        </w:rPr>
        <w:t>Mistera</w:t>
      </w:r>
      <w:proofErr w:type="spellEnd"/>
      <w:r w:rsidR="00DA0A3F">
        <w:rPr>
          <w:sz w:val="26"/>
          <w:szCs w:val="26"/>
        </w:rPr>
        <w:t xml:space="preserve"> </w:t>
      </w:r>
      <w:r w:rsidRPr="007226B2">
        <w:rPr>
          <w:sz w:val="26"/>
          <w:szCs w:val="26"/>
        </w:rPr>
        <w:t xml:space="preserve">każdej klasy. Z pośród Miss i </w:t>
      </w:r>
      <w:proofErr w:type="spellStart"/>
      <w:r w:rsidRPr="007226B2">
        <w:rPr>
          <w:sz w:val="26"/>
          <w:szCs w:val="26"/>
        </w:rPr>
        <w:t>Misterów</w:t>
      </w:r>
      <w:proofErr w:type="spellEnd"/>
      <w:r w:rsidRPr="007226B2">
        <w:rPr>
          <w:sz w:val="26"/>
          <w:szCs w:val="26"/>
        </w:rPr>
        <w:t xml:space="preserve"> poszczególnych klas głosami Komisji wyłoniony zostanie Best in Show Pony G</w:t>
      </w:r>
      <w:r w:rsidR="00D86E33" w:rsidRPr="007226B2">
        <w:rPr>
          <w:sz w:val="26"/>
          <w:szCs w:val="26"/>
        </w:rPr>
        <w:t>i</w:t>
      </w:r>
      <w:r w:rsidRPr="007226B2">
        <w:rPr>
          <w:sz w:val="26"/>
          <w:szCs w:val="26"/>
        </w:rPr>
        <w:t>rl oraz Best in Show Pony Boy</w:t>
      </w:r>
      <w:r w:rsidR="00A6130C" w:rsidRPr="007226B2">
        <w:rPr>
          <w:sz w:val="26"/>
          <w:szCs w:val="26"/>
        </w:rPr>
        <w:t>.</w:t>
      </w:r>
    </w:p>
    <w:p w14:paraId="7067C516" w14:textId="5D9C8B7A" w:rsidR="00DF7132" w:rsidRPr="007226B2" w:rsidRDefault="00DF7132" w:rsidP="008A63A5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Po zakończeniu pracy Komisja sporządza protokół a Przewodniczący podaje</w:t>
      </w:r>
      <w:r w:rsidR="004F59E3">
        <w:rPr>
          <w:sz w:val="26"/>
          <w:szCs w:val="26"/>
        </w:rPr>
        <w:br/>
      </w:r>
      <w:r w:rsidRPr="007226B2">
        <w:rPr>
          <w:sz w:val="26"/>
          <w:szCs w:val="26"/>
        </w:rPr>
        <w:t xml:space="preserve"> go</w:t>
      </w:r>
      <w:r w:rsidR="008A63A5" w:rsidRPr="007226B2">
        <w:rPr>
          <w:sz w:val="26"/>
          <w:szCs w:val="26"/>
        </w:rPr>
        <w:t xml:space="preserve">  </w:t>
      </w:r>
      <w:r w:rsidRPr="007226B2">
        <w:rPr>
          <w:sz w:val="26"/>
          <w:szCs w:val="26"/>
        </w:rPr>
        <w:t>do publicznej wiadomości z komentarzem.</w:t>
      </w:r>
    </w:p>
    <w:p w14:paraId="5800C60A" w14:textId="77777777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 </w:t>
      </w:r>
    </w:p>
    <w:p w14:paraId="30BA60F3" w14:textId="5CA8AB8C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Wszyscy wystawcy otrzymują od Organizatora </w:t>
      </w:r>
      <w:proofErr w:type="spellStart"/>
      <w:r w:rsidRPr="007226B2">
        <w:rPr>
          <w:sz w:val="26"/>
          <w:szCs w:val="26"/>
        </w:rPr>
        <w:t>flo</w:t>
      </w:r>
      <w:r w:rsidR="00DA0A3F">
        <w:rPr>
          <w:sz w:val="26"/>
          <w:szCs w:val="26"/>
        </w:rPr>
        <w:t>s</w:t>
      </w:r>
      <w:proofErr w:type="spellEnd"/>
      <w:r w:rsidRPr="007226B2">
        <w:rPr>
          <w:sz w:val="26"/>
          <w:szCs w:val="26"/>
        </w:rPr>
        <w:t xml:space="preserve"> dla kuców i </w:t>
      </w:r>
      <w:r w:rsidR="00A60FFE" w:rsidRPr="007226B2">
        <w:rPr>
          <w:sz w:val="26"/>
          <w:szCs w:val="26"/>
        </w:rPr>
        <w:t>tabliczki</w:t>
      </w:r>
      <w:r w:rsidR="004F59E3">
        <w:rPr>
          <w:sz w:val="26"/>
          <w:szCs w:val="26"/>
        </w:rPr>
        <w:br/>
      </w:r>
      <w:r w:rsidR="00A60FFE" w:rsidRPr="007226B2">
        <w:rPr>
          <w:sz w:val="26"/>
          <w:szCs w:val="26"/>
        </w:rPr>
        <w:t xml:space="preserve">o </w:t>
      </w:r>
      <w:r w:rsidRPr="007226B2">
        <w:rPr>
          <w:sz w:val="26"/>
          <w:szCs w:val="26"/>
        </w:rPr>
        <w:t>uczestnictw</w:t>
      </w:r>
      <w:r w:rsidR="00177120">
        <w:rPr>
          <w:sz w:val="26"/>
          <w:szCs w:val="26"/>
        </w:rPr>
        <w:t>ie</w:t>
      </w:r>
      <w:r w:rsidR="008A63A5" w:rsidRPr="007226B2">
        <w:rPr>
          <w:sz w:val="26"/>
          <w:szCs w:val="26"/>
        </w:rPr>
        <w:t xml:space="preserve">  </w:t>
      </w:r>
      <w:r w:rsidRPr="007226B2">
        <w:rPr>
          <w:sz w:val="26"/>
          <w:szCs w:val="26"/>
        </w:rPr>
        <w:t>w Czempionacie lub Pokazie.</w:t>
      </w:r>
    </w:p>
    <w:p w14:paraId="792612A8" w14:textId="77777777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4A6A2B4" w14:textId="0B0CEE18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Osoby prawne lub fizyczne mogą </w:t>
      </w:r>
      <w:r w:rsidR="00DA0A3F">
        <w:rPr>
          <w:sz w:val="26"/>
          <w:szCs w:val="26"/>
        </w:rPr>
        <w:t>uczestniczyć</w:t>
      </w:r>
      <w:r w:rsidRPr="007226B2">
        <w:rPr>
          <w:sz w:val="26"/>
          <w:szCs w:val="26"/>
        </w:rPr>
        <w:t xml:space="preserve"> i wręczać nagrody rzeczowe </w:t>
      </w:r>
      <w:r w:rsidR="007226B2">
        <w:rPr>
          <w:sz w:val="26"/>
          <w:szCs w:val="26"/>
        </w:rPr>
        <w:t xml:space="preserve">                        </w:t>
      </w:r>
      <w:r w:rsidRPr="007226B2">
        <w:rPr>
          <w:sz w:val="26"/>
          <w:szCs w:val="26"/>
        </w:rPr>
        <w:t>w uzgodnieniu z organizatorami Czempionatu lub Pokazu.</w:t>
      </w:r>
    </w:p>
    <w:p w14:paraId="47BCADFB" w14:textId="5384E8E5" w:rsidR="00DF7132" w:rsidRPr="007226B2" w:rsidRDefault="00DF7132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CE7750E" w14:textId="77777777" w:rsidR="008A63A5" w:rsidRPr="007226B2" w:rsidRDefault="008A63A5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C6B40D0" w14:textId="40882731" w:rsidR="00DF7132" w:rsidRPr="007226B2" w:rsidRDefault="00DF7132" w:rsidP="008A63A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7226B2">
        <w:rPr>
          <w:b/>
          <w:sz w:val="28"/>
          <w:szCs w:val="28"/>
          <w:u w:val="single"/>
        </w:rPr>
        <w:t xml:space="preserve">Zgłoszenia     </w:t>
      </w:r>
    </w:p>
    <w:p w14:paraId="63C5F448" w14:textId="52709E03" w:rsidR="00EC1C43" w:rsidRPr="00DA0A3F" w:rsidRDefault="00845830" w:rsidP="008A63A5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0A3F">
        <w:rPr>
          <w:rFonts w:ascii="Times New Roman" w:hAnsi="Times New Roman" w:cs="Times New Roman"/>
          <w:color w:val="auto"/>
          <w:sz w:val="26"/>
          <w:szCs w:val="26"/>
        </w:rPr>
        <w:t>Z</w:t>
      </w:r>
      <w:r w:rsidR="00EC1C43" w:rsidRPr="00DA0A3F">
        <w:rPr>
          <w:rFonts w:ascii="Times New Roman" w:hAnsi="Times New Roman" w:cs="Times New Roman"/>
          <w:color w:val="auto"/>
          <w:sz w:val="26"/>
          <w:szCs w:val="26"/>
        </w:rPr>
        <w:t>głoszenia na formularzu dostępnym do wydruku są do pobrania na stronach PZHK</w:t>
      </w:r>
      <w:r w:rsidR="004F59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59E3" w:rsidRPr="009F0E2B">
        <w:rPr>
          <w:rFonts w:ascii="Times New Roman" w:hAnsi="Times New Roman" w:cs="Times New Roman"/>
          <w:color w:val="auto"/>
          <w:sz w:val="26"/>
          <w:szCs w:val="26"/>
          <w:u w:val="single"/>
        </w:rPr>
        <w:t>(www.pzhk.pl)</w:t>
      </w:r>
      <w:r w:rsidR="00EC1C43" w:rsidRPr="009F0E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EC1C43" w:rsidRPr="00DA0A3F">
        <w:rPr>
          <w:rFonts w:ascii="Times New Roman" w:hAnsi="Times New Roman" w:cs="Times New Roman"/>
          <w:color w:val="auto"/>
          <w:sz w:val="26"/>
          <w:szCs w:val="26"/>
        </w:rPr>
        <w:t>i LZHK</w:t>
      </w:r>
      <w:r w:rsidR="004F59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59E3" w:rsidRPr="009F0E2B">
        <w:rPr>
          <w:rFonts w:ascii="Times New Roman" w:hAnsi="Times New Roman" w:cs="Times New Roman"/>
          <w:color w:val="auto"/>
          <w:sz w:val="26"/>
          <w:szCs w:val="26"/>
          <w:u w:val="single"/>
        </w:rPr>
        <w:t>(www.lzhk.pl)</w:t>
      </w:r>
    </w:p>
    <w:p w14:paraId="1CB773E8" w14:textId="67C83028" w:rsidR="00EC1C43" w:rsidRPr="00DA0A3F" w:rsidRDefault="00EC1C43" w:rsidP="008A63A5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Czytelnie i dokładnie uzupełnione </w:t>
      </w:r>
      <w:r w:rsidR="00845830" w:rsidRPr="00DA0A3F">
        <w:rPr>
          <w:rFonts w:ascii="Times New Roman" w:hAnsi="Times New Roman" w:cs="Times New Roman"/>
          <w:color w:val="auto"/>
          <w:sz w:val="26"/>
          <w:szCs w:val="26"/>
        </w:rPr>
        <w:t>formularze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z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>głosze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>ń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do Ogólnopolskiego Czempionatu Hodowlanego Kuców</w:t>
      </w:r>
      <w:r w:rsidR="00540CFA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>oraz</w:t>
      </w:r>
      <w:r w:rsidR="00540CFA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Ogólnopolskiego Pokazu Kuców</w:t>
      </w:r>
      <w:r w:rsidR="009F0E2B">
        <w:rPr>
          <w:rFonts w:ascii="Times New Roman" w:hAnsi="Times New Roman" w:cs="Times New Roman"/>
          <w:color w:val="auto"/>
          <w:sz w:val="26"/>
          <w:szCs w:val="26"/>
        </w:rPr>
        <w:t xml:space="preserve"> i Koni Małych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należy przesłać </w:t>
      </w:r>
      <w:r w:rsidR="00DF7132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do dnia 2</w:t>
      </w:r>
      <w:r w:rsidR="00A61F9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="00DF7132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8544E6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maja</w:t>
      </w:r>
      <w:r w:rsidR="00DF7132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202</w:t>
      </w:r>
      <w:r w:rsidR="008544E6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r.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drogą mailową 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na adres </w:t>
      </w:r>
      <w:hyperlink r:id="rId9" w:history="1">
        <w:r w:rsidRPr="00DA0A3F">
          <w:rPr>
            <w:rStyle w:val="Hipercze"/>
            <w:rFonts w:ascii="Times New Roman" w:hAnsi="Times New Roman"/>
            <w:color w:val="auto"/>
            <w:sz w:val="26"/>
            <w:szCs w:val="26"/>
          </w:rPr>
          <w:t>lzhk@tlen.pl</w:t>
        </w:r>
      </w:hyperlink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lub pocztową na adres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Biura LZHK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>: 20-209 Lublin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34CDF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ul. Mełgiewska 7-9 </w:t>
      </w:r>
      <w:proofErr w:type="spellStart"/>
      <w:r w:rsidR="00E34CDF" w:rsidRPr="00DA0A3F">
        <w:rPr>
          <w:rFonts w:ascii="Times New Roman" w:hAnsi="Times New Roman" w:cs="Times New Roman"/>
          <w:color w:val="auto"/>
          <w:sz w:val="26"/>
          <w:szCs w:val="26"/>
        </w:rPr>
        <w:t>bl.</w:t>
      </w:r>
      <w:proofErr w:type="spellEnd"/>
      <w:r w:rsidR="00E34CDF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</w:p>
    <w:p w14:paraId="08EF8E94" w14:textId="5913D0F0" w:rsidR="00EC1C43" w:rsidRPr="00DA0A3F" w:rsidRDefault="00DF7132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Katalog kuców </w:t>
      </w:r>
      <w:r w:rsidR="00EC1C43" w:rsidRPr="00DA0A3F">
        <w:rPr>
          <w:rFonts w:ascii="Times New Roman" w:hAnsi="Times New Roman" w:cs="Times New Roman"/>
          <w:color w:val="auto"/>
          <w:sz w:val="26"/>
          <w:szCs w:val="26"/>
        </w:rPr>
        <w:t>prezentowanych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w Czempionacie</w:t>
      </w:r>
      <w:r w:rsidR="00540CFA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i Pokazie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sporządzony zostanie przez Lubelski Związek Hodowców Koni w  Lublinie.</w:t>
      </w:r>
    </w:p>
    <w:p w14:paraId="6098EEA8" w14:textId="0D063EFC" w:rsidR="007226B2" w:rsidRPr="007226B2" w:rsidRDefault="00150558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Opłata organizacyjna</w:t>
      </w:r>
      <w:r w:rsidR="00BD24E8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wynosi 150 zł od każdego kuca i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obejmuje </w:t>
      </w:r>
      <w:r w:rsidR="00BD24E8" w:rsidRPr="007226B2">
        <w:rPr>
          <w:rFonts w:ascii="Times New Roman" w:hAnsi="Times New Roman" w:cs="Times New Roman"/>
          <w:color w:val="auto"/>
          <w:sz w:val="26"/>
          <w:szCs w:val="26"/>
        </w:rPr>
        <w:t>też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rezerwacje boksu.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>Opłatę organizacyjną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D24E8" w:rsidRPr="007226B2">
        <w:rPr>
          <w:rFonts w:ascii="Times New Roman" w:hAnsi="Times New Roman" w:cs="Times New Roman"/>
          <w:color w:val="auto"/>
          <w:sz w:val="26"/>
          <w:szCs w:val="26"/>
        </w:rPr>
        <w:t>należy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wpłacać na konto </w:t>
      </w:r>
      <w:bookmarkStart w:id="5" w:name="_Hlk66811543"/>
      <w:r w:rsidR="000824E9">
        <w:rPr>
          <w:rFonts w:ascii="Times New Roman" w:hAnsi="Times New Roman" w:cs="Times New Roman"/>
          <w:color w:val="auto"/>
          <w:sz w:val="26"/>
          <w:szCs w:val="26"/>
        </w:rPr>
        <w:t>U</w:t>
      </w:r>
      <w:r w:rsidR="009F0E2B">
        <w:rPr>
          <w:rFonts w:ascii="Times New Roman" w:hAnsi="Times New Roman" w:cs="Times New Roman"/>
          <w:color w:val="auto"/>
          <w:sz w:val="26"/>
          <w:szCs w:val="26"/>
        </w:rPr>
        <w:t xml:space="preserve">niwersytetu </w:t>
      </w:r>
      <w:r w:rsidR="000824E9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9F0E2B">
        <w:rPr>
          <w:rFonts w:ascii="Times New Roman" w:hAnsi="Times New Roman" w:cs="Times New Roman"/>
          <w:color w:val="auto"/>
          <w:sz w:val="26"/>
          <w:szCs w:val="26"/>
        </w:rPr>
        <w:t>rzyrodniczego</w:t>
      </w:r>
      <w:r w:rsidR="000824E9">
        <w:rPr>
          <w:rFonts w:ascii="Times New Roman" w:hAnsi="Times New Roman" w:cs="Times New Roman"/>
          <w:color w:val="auto"/>
          <w:sz w:val="26"/>
          <w:szCs w:val="26"/>
        </w:rPr>
        <w:t xml:space="preserve"> w Lublinie </w:t>
      </w:r>
      <w:r w:rsidR="00DF7132" w:rsidRPr="000824E9">
        <w:rPr>
          <w:rFonts w:ascii="Times New Roman" w:hAnsi="Times New Roman" w:cs="Times New Roman"/>
          <w:b/>
          <w:color w:val="auto"/>
          <w:sz w:val="26"/>
          <w:szCs w:val="26"/>
        </w:rPr>
        <w:t>55 1240 5497 1111 0000 5011 6807</w:t>
      </w:r>
      <w:r w:rsidR="00DF7132" w:rsidRPr="000824E9">
        <w:rPr>
          <w:rFonts w:ascii="Times New Roman" w:hAnsi="Times New Roman" w:cs="Times New Roman"/>
          <w:color w:val="auto"/>
          <w:sz w:val="26"/>
          <w:szCs w:val="26"/>
        </w:rPr>
        <w:t xml:space="preserve"> z dopiskiem </w:t>
      </w:r>
      <w:r w:rsidR="00DF7132" w:rsidRPr="000824E9">
        <w:rPr>
          <w:rFonts w:ascii="Times New Roman" w:hAnsi="Times New Roman" w:cs="Times New Roman"/>
          <w:b/>
          <w:color w:val="auto"/>
          <w:sz w:val="26"/>
          <w:szCs w:val="26"/>
        </w:rPr>
        <w:t>„Ogólnopolski Czempionat Kuców”</w:t>
      </w:r>
      <w:r w:rsidR="00DF7132" w:rsidRPr="000824E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7B1EB62F" w14:textId="13411E0E" w:rsidR="00EC1C43" w:rsidRPr="007226B2" w:rsidRDefault="00A60FFE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lastRenderedPageBreak/>
        <w:t>W przypadku w</w:t>
      </w:r>
      <w:r w:rsidR="00C572B3">
        <w:rPr>
          <w:rFonts w:ascii="Times New Roman" w:hAnsi="Times New Roman" w:cs="Times New Roman"/>
          <w:color w:val="auto"/>
          <w:sz w:val="26"/>
          <w:szCs w:val="26"/>
        </w:rPr>
        <w:t>y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stawiania kilku kuców</w:t>
      </w:r>
      <w:r w:rsidR="006645D7">
        <w:rPr>
          <w:rFonts w:ascii="Times New Roman" w:hAnsi="Times New Roman" w:cs="Times New Roman"/>
          <w:color w:val="auto"/>
          <w:sz w:val="26"/>
          <w:szCs w:val="26"/>
        </w:rPr>
        <w:t xml:space="preserve"> (dotyczy wyłącznie kuców miniaturowych)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przez jednego właściciela, możliwe jest postawienie </w:t>
      </w:r>
      <w:r w:rsidR="006645D7">
        <w:rPr>
          <w:rFonts w:ascii="Times New Roman" w:hAnsi="Times New Roman" w:cs="Times New Roman"/>
          <w:color w:val="auto"/>
          <w:sz w:val="26"/>
          <w:szCs w:val="26"/>
        </w:rPr>
        <w:br/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>ich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 jednym boksie na odpowiedzialność właściciela, wówczas opłata organizacyjn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za drugiego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i kolejnego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kuca</w:t>
      </w:r>
      <w:r w:rsidR="003F19CA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wstawionego do tego samego boksu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wynosi 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>75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zł. </w:t>
      </w:r>
      <w:bookmarkEnd w:id="5"/>
    </w:p>
    <w:p w14:paraId="635845B0" w14:textId="3191FF0A" w:rsidR="00DF7132" w:rsidRPr="007226B2" w:rsidRDefault="00DF7132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Kuce zgłoszone, lecz bez opłaty 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organizacyjnej </w:t>
      </w:r>
      <w:r w:rsidR="003F19CA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i potwierdzenia przelewu </w:t>
      </w:r>
      <w:r w:rsidR="007226B2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w terminie </w:t>
      </w:r>
      <w:r w:rsidR="002D2C5F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>do 2</w:t>
      </w:r>
      <w:r w:rsidR="00DA0A3F">
        <w:rPr>
          <w:rFonts w:ascii="Times New Roman" w:hAnsi="Times New Roman" w:cs="Times New Roman"/>
          <w:b/>
          <w:bCs/>
          <w:color w:val="auto"/>
          <w:sz w:val="26"/>
          <w:szCs w:val="26"/>
        </w:rPr>
        <w:t>0</w:t>
      </w:r>
      <w:r w:rsidR="002D2C5F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maja 2023</w:t>
      </w:r>
      <w:r w:rsidR="00F550E6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r.,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nie zostaną dopuszczone do 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Czempionatu lub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Pokazu.</w:t>
      </w:r>
      <w:r w:rsidR="00E37C7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3CD516A" w14:textId="12310912" w:rsidR="008544E6" w:rsidRDefault="008544E6" w:rsidP="004E4DB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E35B846" w14:textId="77777777" w:rsidR="007226B2" w:rsidRPr="007226B2" w:rsidRDefault="007226B2" w:rsidP="004E4DB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C76648D" w14:textId="4537EC61" w:rsidR="00DF7132" w:rsidRPr="007226B2" w:rsidRDefault="00DF7132" w:rsidP="004E4D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6B2">
        <w:rPr>
          <w:bCs/>
          <w:sz w:val="26"/>
          <w:szCs w:val="26"/>
        </w:rPr>
        <w:t xml:space="preserve">W sprawach organizacyjnych Czempionatu </w:t>
      </w:r>
      <w:r w:rsidR="00823E1D" w:rsidRPr="007226B2">
        <w:rPr>
          <w:bCs/>
          <w:sz w:val="26"/>
          <w:szCs w:val="26"/>
        </w:rPr>
        <w:t xml:space="preserve">Kuców </w:t>
      </w:r>
      <w:r w:rsidR="009F0E2B">
        <w:rPr>
          <w:bCs/>
          <w:sz w:val="26"/>
          <w:szCs w:val="26"/>
        </w:rPr>
        <w:t>oraz</w:t>
      </w:r>
      <w:r w:rsidR="00F550E6" w:rsidRPr="007226B2">
        <w:rPr>
          <w:bCs/>
          <w:sz w:val="26"/>
          <w:szCs w:val="26"/>
        </w:rPr>
        <w:t xml:space="preserve"> Pokazu Kuców</w:t>
      </w:r>
      <w:r w:rsidR="009F0E2B">
        <w:rPr>
          <w:bCs/>
          <w:sz w:val="26"/>
          <w:szCs w:val="26"/>
        </w:rPr>
        <w:t xml:space="preserve"> i Koni Małych</w:t>
      </w:r>
      <w:r w:rsidRPr="007226B2">
        <w:rPr>
          <w:bCs/>
          <w:color w:val="FF0000"/>
          <w:sz w:val="26"/>
          <w:szCs w:val="26"/>
        </w:rPr>
        <w:t xml:space="preserve"> </w:t>
      </w:r>
      <w:r w:rsidRPr="007226B2">
        <w:rPr>
          <w:bCs/>
          <w:sz w:val="26"/>
          <w:szCs w:val="26"/>
        </w:rPr>
        <w:t xml:space="preserve">należy kontaktować się z LZHK we Lublinie e-mail: </w:t>
      </w:r>
      <w:hyperlink r:id="rId10" w:history="1">
        <w:r w:rsidRPr="007226B2">
          <w:rPr>
            <w:rStyle w:val="Hipercze"/>
            <w:bCs/>
            <w:sz w:val="26"/>
            <w:szCs w:val="26"/>
          </w:rPr>
          <w:t>lzhk@tlen.pl</w:t>
        </w:r>
      </w:hyperlink>
      <w:r w:rsidRPr="007226B2">
        <w:rPr>
          <w:bCs/>
          <w:sz w:val="26"/>
          <w:szCs w:val="26"/>
        </w:rPr>
        <w:t xml:space="preserve"> tel. 81 746-20-94 lub z przedstawicielem Katedry Hodowli i Użytkowania Koni UP w Lublinie e-mail: </w:t>
      </w:r>
      <w:hyperlink r:id="rId11" w:history="1">
        <w:r w:rsidRPr="007226B2">
          <w:rPr>
            <w:rStyle w:val="Hipercze"/>
            <w:bCs/>
            <w:sz w:val="26"/>
            <w:szCs w:val="26"/>
          </w:rPr>
          <w:t>anna.wisniewska@up.lublin.pl</w:t>
        </w:r>
      </w:hyperlink>
      <w:r w:rsidR="003F19CA" w:rsidRPr="007226B2">
        <w:rPr>
          <w:bCs/>
          <w:sz w:val="26"/>
          <w:szCs w:val="26"/>
        </w:rPr>
        <w:t>, ewentualnie</w:t>
      </w:r>
      <w:r w:rsidRPr="007226B2">
        <w:rPr>
          <w:bCs/>
          <w:sz w:val="26"/>
          <w:szCs w:val="26"/>
        </w:rPr>
        <w:t xml:space="preserve"> </w:t>
      </w:r>
      <w:r w:rsidR="00F550E6" w:rsidRPr="007226B2">
        <w:rPr>
          <w:bCs/>
          <w:sz w:val="26"/>
          <w:szCs w:val="26"/>
        </w:rPr>
        <w:t>telefonicznie:</w:t>
      </w:r>
      <w:r w:rsidRPr="007226B2">
        <w:rPr>
          <w:bCs/>
          <w:sz w:val="26"/>
          <w:szCs w:val="26"/>
        </w:rPr>
        <w:t xml:space="preserve"> nr 515-677-966  </w:t>
      </w:r>
    </w:p>
    <w:p w14:paraId="74FC5979" w14:textId="6DEB533B" w:rsidR="00DF7132" w:rsidRDefault="00DF7132" w:rsidP="004E4D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7E4FDBC" w14:textId="77777777" w:rsidR="007226B2" w:rsidRPr="007226B2" w:rsidRDefault="007226B2" w:rsidP="004E4D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15D1870" w14:textId="77777777" w:rsidR="007226B2" w:rsidRPr="009F0E2B" w:rsidRDefault="007226B2" w:rsidP="007226B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F0E2B">
        <w:rPr>
          <w:b/>
          <w:sz w:val="28"/>
          <w:szCs w:val="28"/>
          <w:u w:val="single"/>
        </w:rPr>
        <w:t>Warunki pobytu</w:t>
      </w:r>
    </w:p>
    <w:p w14:paraId="07F1BB1E" w14:textId="77777777" w:rsidR="007226B2" w:rsidRDefault="007226B2" w:rsidP="0065200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0A41580" w14:textId="77777777" w:rsidR="007226B2" w:rsidRPr="009F0E2B" w:rsidRDefault="00DF713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9F0E2B">
        <w:rPr>
          <w:bCs/>
          <w:sz w:val="26"/>
          <w:szCs w:val="26"/>
        </w:rPr>
        <w:t xml:space="preserve">Dla kuców uczestniczących w Czempionacie </w:t>
      </w:r>
      <w:r w:rsidR="003F19CA" w:rsidRPr="009F0E2B">
        <w:rPr>
          <w:bCs/>
          <w:sz w:val="26"/>
          <w:szCs w:val="26"/>
        </w:rPr>
        <w:t>i</w:t>
      </w:r>
      <w:r w:rsidRPr="009F0E2B">
        <w:rPr>
          <w:bCs/>
          <w:sz w:val="26"/>
          <w:szCs w:val="26"/>
        </w:rPr>
        <w:t xml:space="preserve"> Pokazie będą dostępne boksy</w:t>
      </w:r>
      <w:r w:rsidR="003F19CA" w:rsidRPr="009F0E2B">
        <w:rPr>
          <w:bCs/>
          <w:sz w:val="26"/>
          <w:szCs w:val="26"/>
        </w:rPr>
        <w:t xml:space="preserve"> wyścielone słomą</w:t>
      </w:r>
      <w:r w:rsidRPr="009F0E2B">
        <w:rPr>
          <w:snapToGrid w:val="0"/>
          <w:sz w:val="26"/>
          <w:szCs w:val="26"/>
        </w:rPr>
        <w:t xml:space="preserve"> w stajni namiotowej</w:t>
      </w:r>
      <w:r w:rsidR="00150558" w:rsidRPr="009F0E2B">
        <w:rPr>
          <w:snapToGrid w:val="0"/>
          <w:sz w:val="26"/>
          <w:szCs w:val="26"/>
        </w:rPr>
        <w:t>.</w:t>
      </w:r>
      <w:r w:rsidRPr="009F0E2B">
        <w:rPr>
          <w:snapToGrid w:val="0"/>
          <w:sz w:val="26"/>
          <w:szCs w:val="26"/>
        </w:rPr>
        <w:t xml:space="preserve"> </w:t>
      </w:r>
    </w:p>
    <w:p w14:paraId="19D067DA" w14:textId="77777777" w:rsidR="00A61F9D" w:rsidRDefault="00A61F9D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Stajnia będzie przygotowana</w:t>
      </w:r>
      <w:r w:rsidR="00BB2828" w:rsidRPr="009F0E2B">
        <w:rPr>
          <w:snapToGrid w:val="0"/>
          <w:sz w:val="26"/>
          <w:szCs w:val="26"/>
        </w:rPr>
        <w:t xml:space="preserve"> od soboty </w:t>
      </w:r>
      <w:r w:rsidR="003F19CA" w:rsidRPr="009F0E2B">
        <w:rPr>
          <w:snapToGrid w:val="0"/>
          <w:sz w:val="26"/>
          <w:szCs w:val="26"/>
        </w:rPr>
        <w:t>(03.06.23 r.)</w:t>
      </w:r>
      <w:r w:rsidR="00E37C72" w:rsidRPr="009F0E2B">
        <w:rPr>
          <w:snapToGrid w:val="0"/>
          <w:sz w:val="26"/>
          <w:szCs w:val="26"/>
        </w:rPr>
        <w:t xml:space="preserve"> od godziny 1</w:t>
      </w:r>
      <w:r w:rsidR="006645D7">
        <w:rPr>
          <w:snapToGrid w:val="0"/>
          <w:sz w:val="26"/>
          <w:szCs w:val="26"/>
        </w:rPr>
        <w:t>5</w:t>
      </w:r>
      <w:r w:rsidR="00E37C72" w:rsidRPr="009F0E2B">
        <w:rPr>
          <w:snapToGrid w:val="0"/>
          <w:sz w:val="26"/>
          <w:szCs w:val="26"/>
        </w:rPr>
        <w:t xml:space="preserve">.00 </w:t>
      </w:r>
      <w:r w:rsidR="00C57924">
        <w:rPr>
          <w:snapToGrid w:val="0"/>
          <w:sz w:val="26"/>
          <w:szCs w:val="26"/>
        </w:rPr>
        <w:br/>
      </w:r>
      <w:r w:rsidR="00E37C72" w:rsidRPr="009F0E2B">
        <w:rPr>
          <w:snapToGrid w:val="0"/>
          <w:sz w:val="26"/>
          <w:szCs w:val="26"/>
        </w:rPr>
        <w:t>do</w:t>
      </w:r>
      <w:r w:rsidR="00493C9E">
        <w:rPr>
          <w:snapToGrid w:val="0"/>
          <w:sz w:val="26"/>
          <w:szCs w:val="26"/>
        </w:rPr>
        <w:t xml:space="preserve"> poniedziałku</w:t>
      </w:r>
      <w:r w:rsidR="00E37C72" w:rsidRPr="009F0E2B">
        <w:rPr>
          <w:snapToGrid w:val="0"/>
          <w:sz w:val="26"/>
          <w:szCs w:val="26"/>
        </w:rPr>
        <w:t xml:space="preserve"> </w:t>
      </w:r>
      <w:r w:rsidR="006645D7">
        <w:rPr>
          <w:snapToGrid w:val="0"/>
          <w:sz w:val="26"/>
          <w:szCs w:val="26"/>
        </w:rPr>
        <w:t xml:space="preserve">(05.06.23 r.) do  </w:t>
      </w:r>
      <w:r w:rsidR="00E37C72" w:rsidRPr="009F0E2B">
        <w:rPr>
          <w:snapToGrid w:val="0"/>
          <w:sz w:val="26"/>
          <w:szCs w:val="26"/>
        </w:rPr>
        <w:t xml:space="preserve">godziny </w:t>
      </w:r>
      <w:r w:rsidR="006645D7">
        <w:rPr>
          <w:snapToGrid w:val="0"/>
          <w:sz w:val="26"/>
          <w:szCs w:val="26"/>
        </w:rPr>
        <w:t xml:space="preserve">8.00. </w:t>
      </w:r>
    </w:p>
    <w:p w14:paraId="3304BD58" w14:textId="5FB49DD7" w:rsidR="00A61F9D" w:rsidRDefault="006645D7" w:rsidP="00A61F9D">
      <w:pPr>
        <w:pStyle w:val="Akapitzlist"/>
        <w:autoSpaceDE w:val="0"/>
        <w:autoSpaceDN w:val="0"/>
        <w:adjustRightInd w:val="0"/>
        <w:ind w:left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Dyżurny stajenny</w:t>
      </w:r>
      <w:r w:rsidR="00493C9E">
        <w:rPr>
          <w:snapToGrid w:val="0"/>
          <w:sz w:val="26"/>
          <w:szCs w:val="26"/>
        </w:rPr>
        <w:t xml:space="preserve"> w godzinach nocnych dostępny pod numerem telefonu</w:t>
      </w:r>
      <w:r w:rsidR="00A61F9D">
        <w:rPr>
          <w:snapToGrid w:val="0"/>
          <w:sz w:val="26"/>
          <w:szCs w:val="26"/>
        </w:rPr>
        <w:t>:</w:t>
      </w:r>
      <w:r w:rsidR="00493C9E">
        <w:rPr>
          <w:snapToGrid w:val="0"/>
          <w:sz w:val="26"/>
          <w:szCs w:val="26"/>
        </w:rPr>
        <w:t xml:space="preserve"> </w:t>
      </w:r>
    </w:p>
    <w:p w14:paraId="57F16CE1" w14:textId="57E0A206" w:rsidR="007226B2" w:rsidRPr="009F0E2B" w:rsidRDefault="00493C9E" w:rsidP="00A61F9D">
      <w:pPr>
        <w:pStyle w:val="Akapitzlist"/>
        <w:autoSpaceDE w:val="0"/>
        <w:autoSpaceDN w:val="0"/>
        <w:adjustRightInd w:val="0"/>
        <w:ind w:left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508-743-864.</w:t>
      </w:r>
    </w:p>
    <w:p w14:paraId="4846D283" w14:textId="77777777" w:rsidR="007226B2" w:rsidRPr="009F0E2B" w:rsidRDefault="00DF713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9F0E2B">
        <w:rPr>
          <w:snapToGrid w:val="0"/>
          <w:sz w:val="26"/>
          <w:szCs w:val="26"/>
        </w:rPr>
        <w:t xml:space="preserve">Organizator zapewnia dostęp do ujęcia wody. </w:t>
      </w:r>
    </w:p>
    <w:p w14:paraId="01BC3D03" w14:textId="77777777" w:rsidR="007226B2" w:rsidRPr="009F0E2B" w:rsidRDefault="00DF713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9F0E2B">
        <w:rPr>
          <w:snapToGrid w:val="0"/>
          <w:sz w:val="26"/>
          <w:szCs w:val="26"/>
        </w:rPr>
        <w:t>Pasza i wiadra we własnym zakresie.</w:t>
      </w:r>
      <w:r w:rsidR="00E37C72" w:rsidRPr="009F0E2B">
        <w:rPr>
          <w:snapToGrid w:val="0"/>
          <w:sz w:val="26"/>
          <w:szCs w:val="26"/>
        </w:rPr>
        <w:t xml:space="preserve"> </w:t>
      </w:r>
    </w:p>
    <w:p w14:paraId="046A4CF9" w14:textId="6047920E" w:rsidR="00652006" w:rsidRPr="00493C9E" w:rsidRDefault="00E37C7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493C9E">
        <w:rPr>
          <w:snapToGrid w:val="0"/>
          <w:sz w:val="26"/>
          <w:szCs w:val="26"/>
        </w:rPr>
        <w:t>Istnieje możliwość zakupu si</w:t>
      </w:r>
      <w:r w:rsidR="00652006" w:rsidRPr="00493C9E">
        <w:rPr>
          <w:snapToGrid w:val="0"/>
          <w:sz w:val="26"/>
          <w:szCs w:val="26"/>
        </w:rPr>
        <w:t>ana i słomy</w:t>
      </w:r>
      <w:r w:rsidR="00493C9E">
        <w:rPr>
          <w:snapToGrid w:val="0"/>
          <w:sz w:val="26"/>
          <w:szCs w:val="26"/>
        </w:rPr>
        <w:t>.</w:t>
      </w:r>
    </w:p>
    <w:p w14:paraId="0BAAA4AB" w14:textId="77777777" w:rsidR="00652006" w:rsidRPr="009F0E2B" w:rsidRDefault="00652006" w:rsidP="00652006">
      <w:p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</w:p>
    <w:p w14:paraId="10017883" w14:textId="2CE3F4FC" w:rsidR="00DF7132" w:rsidRPr="007226B2" w:rsidRDefault="00652006" w:rsidP="0065200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>WJAZD NA TEREN OŚRODKA OD ULICY PLEWIŃSKIEGO 1</w:t>
      </w:r>
      <w:r w:rsidR="00823E1D" w:rsidRPr="007226B2">
        <w:rPr>
          <w:b/>
          <w:sz w:val="26"/>
          <w:szCs w:val="26"/>
        </w:rPr>
        <w:t>8</w:t>
      </w:r>
      <w:r w:rsidR="00E37C72" w:rsidRPr="007226B2">
        <w:rPr>
          <w:b/>
          <w:snapToGrid w:val="0"/>
          <w:sz w:val="26"/>
          <w:szCs w:val="26"/>
        </w:rPr>
        <w:t xml:space="preserve"> </w:t>
      </w:r>
      <w:r w:rsidR="009F0E2B">
        <w:rPr>
          <w:b/>
          <w:snapToGrid w:val="0"/>
          <w:sz w:val="26"/>
          <w:szCs w:val="26"/>
        </w:rPr>
        <w:t>(brama znajduje się po drugiej stronie ulicy)</w:t>
      </w:r>
    </w:p>
    <w:p w14:paraId="2378EF51" w14:textId="77777777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snapToGrid w:val="0"/>
          <w:sz w:val="26"/>
          <w:szCs w:val="26"/>
        </w:rPr>
      </w:pPr>
    </w:p>
    <w:p w14:paraId="7181B2F7" w14:textId="4E723322" w:rsidR="00DF7132" w:rsidRPr="007226B2" w:rsidRDefault="00DF7132" w:rsidP="00B6335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6B2">
        <w:rPr>
          <w:snapToGrid w:val="0"/>
          <w:sz w:val="26"/>
          <w:szCs w:val="26"/>
        </w:rPr>
        <w:t>Noclegi dla obsługi koni i wystawców we własnym zakresie</w:t>
      </w:r>
    </w:p>
    <w:p w14:paraId="17BBA4F2" w14:textId="28DDDFA7" w:rsidR="00DF7132" w:rsidRPr="007226B2" w:rsidRDefault="00DF7132" w:rsidP="00B6335C">
      <w:pPr>
        <w:jc w:val="both"/>
        <w:rPr>
          <w:snapToGrid w:val="0"/>
          <w:sz w:val="26"/>
          <w:szCs w:val="26"/>
        </w:rPr>
      </w:pPr>
    </w:p>
    <w:p w14:paraId="313371EB" w14:textId="77777777" w:rsidR="007226B2" w:rsidRPr="007226B2" w:rsidRDefault="007226B2" w:rsidP="007226B2">
      <w:pPr>
        <w:widowControl/>
        <w:suppressAutoHyphens w:val="0"/>
        <w:autoSpaceDE w:val="0"/>
        <w:autoSpaceDN w:val="0"/>
        <w:adjustRightInd w:val="0"/>
        <w:rPr>
          <w:bCs/>
          <w:sz w:val="26"/>
          <w:szCs w:val="26"/>
          <w:lang w:eastAsia="pl-PL"/>
        </w:rPr>
      </w:pPr>
      <w:r w:rsidRPr="007226B2">
        <w:rPr>
          <w:bCs/>
          <w:sz w:val="26"/>
          <w:szCs w:val="26"/>
          <w:lang w:eastAsia="pl-PL"/>
        </w:rPr>
        <w:t>Do obowiązków wystawców koni należy:</w:t>
      </w:r>
    </w:p>
    <w:p w14:paraId="0738626F" w14:textId="4A6CE269" w:rsidR="007226B2" w:rsidRPr="007226B2" w:rsidRDefault="007226B2" w:rsidP="007226B2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>Zapewnienie, na swój koszt, transportu koni na Czempionat/Pokaz i z powrotem.</w:t>
      </w:r>
    </w:p>
    <w:p w14:paraId="1924EB75" w14:textId="0CA2C551" w:rsidR="007226B2" w:rsidRPr="007226B2" w:rsidRDefault="007226B2" w:rsidP="007226B2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>Opieka nad swoimi końmi w czasie trwania imprezy, a w szczególności:</w:t>
      </w:r>
    </w:p>
    <w:p w14:paraId="3869A4A5" w14:textId="5740639C" w:rsidR="007226B2" w:rsidRPr="007226B2" w:rsidRDefault="007226B2" w:rsidP="00BB2828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>pojenie, karmienie i pielęgnacja koni,</w:t>
      </w:r>
    </w:p>
    <w:p w14:paraId="47DE302C" w14:textId="5F92C0F5" w:rsidR="007226B2" w:rsidRPr="007226B2" w:rsidRDefault="007226B2" w:rsidP="007226B2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 xml:space="preserve">Czuwanie nad zachowaniem warunków BHP podczas trwania Czempionatu </w:t>
      </w:r>
      <w:r>
        <w:rPr>
          <w:sz w:val="26"/>
          <w:szCs w:val="26"/>
          <w:lang w:eastAsia="pl-PL"/>
        </w:rPr>
        <w:t xml:space="preserve">                     </w:t>
      </w:r>
      <w:r w:rsidRPr="007226B2">
        <w:rPr>
          <w:sz w:val="26"/>
          <w:szCs w:val="26"/>
          <w:lang w:eastAsia="pl-PL"/>
        </w:rPr>
        <w:t>i Pokazów</w:t>
      </w:r>
      <w:r>
        <w:rPr>
          <w:sz w:val="26"/>
          <w:szCs w:val="26"/>
          <w:lang w:eastAsia="pl-PL"/>
        </w:rPr>
        <w:t>.</w:t>
      </w:r>
    </w:p>
    <w:p w14:paraId="73CE773C" w14:textId="77777777" w:rsidR="00BB2828" w:rsidRPr="007226B2" w:rsidRDefault="00BB2828" w:rsidP="00B6335C">
      <w:pPr>
        <w:jc w:val="both"/>
        <w:rPr>
          <w:snapToGrid w:val="0"/>
          <w:sz w:val="26"/>
          <w:szCs w:val="26"/>
        </w:rPr>
      </w:pPr>
    </w:p>
    <w:p w14:paraId="3CA07FC6" w14:textId="5AD5DBEF" w:rsidR="004E4DB9" w:rsidRPr="009F0E2B" w:rsidRDefault="00841E2D" w:rsidP="00083370">
      <w:p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 xml:space="preserve">Osoby funkcyjne z ramienia </w:t>
      </w:r>
      <w:r w:rsidR="00EC1C43" w:rsidRPr="009F0E2B">
        <w:rPr>
          <w:snapToGrid w:val="0"/>
          <w:sz w:val="26"/>
          <w:szCs w:val="26"/>
        </w:rPr>
        <w:t>Uniwersytetu Przyrodniczego w Lublinie</w:t>
      </w:r>
      <w:r w:rsidRPr="009F0E2B">
        <w:rPr>
          <w:snapToGrid w:val="0"/>
          <w:sz w:val="26"/>
          <w:szCs w:val="26"/>
        </w:rPr>
        <w:t>:</w:t>
      </w:r>
    </w:p>
    <w:p w14:paraId="47484515" w14:textId="77777777" w:rsidR="00D86E33" w:rsidRPr="007226B2" w:rsidRDefault="00D86E33" w:rsidP="00D86E33">
      <w:pPr>
        <w:numPr>
          <w:ilvl w:val="0"/>
          <w:numId w:val="9"/>
        </w:numPr>
        <w:jc w:val="both"/>
        <w:rPr>
          <w:rStyle w:val="markedcontent"/>
          <w:sz w:val="26"/>
          <w:szCs w:val="26"/>
        </w:rPr>
      </w:pPr>
      <w:r w:rsidRPr="007226B2">
        <w:rPr>
          <w:rStyle w:val="markedcontent"/>
          <w:sz w:val="26"/>
          <w:szCs w:val="26"/>
        </w:rPr>
        <w:t xml:space="preserve">Dyrektor – Anna </w:t>
      </w:r>
      <w:proofErr w:type="spellStart"/>
      <w:r w:rsidRPr="007226B2">
        <w:rPr>
          <w:rStyle w:val="markedcontent"/>
          <w:sz w:val="26"/>
          <w:szCs w:val="26"/>
        </w:rPr>
        <w:t>Skowerska</w:t>
      </w:r>
      <w:proofErr w:type="spellEnd"/>
      <w:r w:rsidRPr="007226B2">
        <w:rPr>
          <w:rStyle w:val="markedcontent"/>
          <w:sz w:val="26"/>
          <w:szCs w:val="26"/>
        </w:rPr>
        <w:t>-Wiśniewska</w:t>
      </w:r>
    </w:p>
    <w:p w14:paraId="549BF456" w14:textId="21907566" w:rsidR="00595D33" w:rsidRPr="007226B2" w:rsidRDefault="00595D33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 xml:space="preserve">Komisarz – Dariusz </w:t>
      </w:r>
      <w:r w:rsidR="004F326B" w:rsidRPr="007226B2">
        <w:rPr>
          <w:snapToGrid w:val="0"/>
          <w:sz w:val="26"/>
          <w:szCs w:val="26"/>
        </w:rPr>
        <w:t>Grzeszczak</w:t>
      </w:r>
    </w:p>
    <w:p w14:paraId="3C9768F7" w14:textId="69C72E19" w:rsidR="00652006" w:rsidRPr="007226B2" w:rsidRDefault="00083370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Obsługa medyczna –</w:t>
      </w:r>
      <w:r w:rsidR="00652006" w:rsidRPr="007226B2">
        <w:rPr>
          <w:snapToGrid w:val="0"/>
          <w:sz w:val="26"/>
          <w:szCs w:val="26"/>
        </w:rPr>
        <w:t xml:space="preserve"> M.P.T. - Transport Medyczny - </w:t>
      </w:r>
      <w:r w:rsidRPr="007226B2">
        <w:rPr>
          <w:snapToGrid w:val="0"/>
          <w:sz w:val="26"/>
          <w:szCs w:val="26"/>
        </w:rPr>
        <w:t>ambulans z zespołem ratowniczym</w:t>
      </w:r>
    </w:p>
    <w:p w14:paraId="2D58E3D5" w14:textId="1B71F280" w:rsidR="00083370" w:rsidRPr="007226B2" w:rsidRDefault="00083370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Lekarz weterynarii</w:t>
      </w:r>
      <w:r w:rsidR="00652006" w:rsidRPr="007226B2">
        <w:rPr>
          <w:snapToGrid w:val="0"/>
          <w:sz w:val="26"/>
          <w:szCs w:val="26"/>
        </w:rPr>
        <w:t xml:space="preserve"> </w:t>
      </w:r>
      <w:r w:rsidRPr="007226B2">
        <w:rPr>
          <w:snapToGrid w:val="0"/>
          <w:sz w:val="26"/>
          <w:szCs w:val="26"/>
        </w:rPr>
        <w:t>– Beata Kaczmarek, tel. 694 332 266</w:t>
      </w:r>
    </w:p>
    <w:p w14:paraId="46293EB1" w14:textId="77777777" w:rsidR="00083370" w:rsidRPr="007226B2" w:rsidRDefault="00083370" w:rsidP="00083370">
      <w:pPr>
        <w:ind w:firstLine="708"/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Powiatowy Lekarz Weterynarii - Tomasz Brzana, tel. 600 558 224</w:t>
      </w:r>
    </w:p>
    <w:p w14:paraId="51769F63" w14:textId="2038B53A" w:rsidR="00083370" w:rsidRPr="007226B2" w:rsidRDefault="00083370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Szef stajni – Jarosław Łobodziński, tel. 510 764</w:t>
      </w:r>
      <w:r w:rsidR="004E4DB9" w:rsidRPr="007226B2">
        <w:rPr>
          <w:snapToGrid w:val="0"/>
          <w:sz w:val="26"/>
          <w:szCs w:val="26"/>
        </w:rPr>
        <w:t> </w:t>
      </w:r>
      <w:r w:rsidRPr="007226B2">
        <w:rPr>
          <w:snapToGrid w:val="0"/>
          <w:sz w:val="26"/>
          <w:szCs w:val="26"/>
        </w:rPr>
        <w:t>123</w:t>
      </w:r>
    </w:p>
    <w:p w14:paraId="216992AE" w14:textId="77777777" w:rsidR="00DF7132" w:rsidRPr="007226B2" w:rsidRDefault="00DF7132" w:rsidP="004E4DB9">
      <w:pPr>
        <w:jc w:val="both"/>
        <w:rPr>
          <w:sz w:val="26"/>
          <w:szCs w:val="26"/>
          <w:lang w:eastAsia="pl-PL"/>
        </w:rPr>
      </w:pPr>
    </w:p>
    <w:p w14:paraId="6A2CDEB2" w14:textId="77777777" w:rsidR="00DF7132" w:rsidRPr="007226B2" w:rsidRDefault="00DF7132" w:rsidP="004E4DB9">
      <w:pPr>
        <w:jc w:val="both"/>
        <w:rPr>
          <w:sz w:val="26"/>
          <w:szCs w:val="26"/>
          <w:lang w:eastAsia="pl-PL"/>
        </w:rPr>
      </w:pPr>
    </w:p>
    <w:p w14:paraId="5668496D" w14:textId="77777777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226B2">
        <w:rPr>
          <w:b/>
          <w:bCs/>
          <w:sz w:val="26"/>
          <w:szCs w:val="26"/>
        </w:rPr>
        <w:lastRenderedPageBreak/>
        <w:t>UWAGA!!!</w:t>
      </w:r>
    </w:p>
    <w:p w14:paraId="79D5B09D" w14:textId="77777777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15E564F5" w14:textId="6ADE1687" w:rsidR="00DF7132" w:rsidRPr="007226B2" w:rsidRDefault="00DF7132" w:rsidP="00B6335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6B2">
        <w:rPr>
          <w:bCs/>
          <w:sz w:val="26"/>
          <w:szCs w:val="26"/>
        </w:rPr>
        <w:t xml:space="preserve">Organizatorzy </w:t>
      </w:r>
      <w:r w:rsidR="009F0E2B">
        <w:rPr>
          <w:bCs/>
          <w:sz w:val="26"/>
          <w:szCs w:val="26"/>
        </w:rPr>
        <w:t>C</w:t>
      </w:r>
      <w:r w:rsidRPr="007226B2">
        <w:rPr>
          <w:bCs/>
          <w:sz w:val="26"/>
          <w:szCs w:val="26"/>
        </w:rPr>
        <w:t>zempionatu</w:t>
      </w:r>
      <w:r w:rsidR="009F0E2B">
        <w:rPr>
          <w:bCs/>
          <w:sz w:val="26"/>
          <w:szCs w:val="26"/>
        </w:rPr>
        <w:t xml:space="preserve"> i Pokazu</w:t>
      </w:r>
      <w:r w:rsidRPr="007226B2">
        <w:rPr>
          <w:bCs/>
          <w:sz w:val="26"/>
          <w:szCs w:val="26"/>
        </w:rPr>
        <w:t xml:space="preserve"> nie zwracają kosztów dojazdu, ubezpieczenia koni, noclegów oraz nie odpowiadają za ewentualne wypadki i szkody materialne powstałe w czasie transportu koni i w czasie trwania Czempionatu.</w:t>
      </w:r>
    </w:p>
    <w:p w14:paraId="7C702750" w14:textId="6FF0EC1F" w:rsidR="00DF7132" w:rsidRPr="007226B2" w:rsidRDefault="00DF7132" w:rsidP="00B6335C">
      <w:pPr>
        <w:rPr>
          <w:sz w:val="26"/>
          <w:szCs w:val="26"/>
          <w:lang w:eastAsia="pl-PL"/>
        </w:rPr>
      </w:pPr>
    </w:p>
    <w:p w14:paraId="35B6A42F" w14:textId="77777777" w:rsidR="00DF7132" w:rsidRPr="007226B2" w:rsidRDefault="00DF7132" w:rsidP="0041472A">
      <w:pPr>
        <w:pStyle w:val="Default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72BDA911" w14:textId="77777777" w:rsidR="00BB2828" w:rsidRPr="00BB2828" w:rsidRDefault="00BB2828" w:rsidP="00BB282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B2828">
        <w:rPr>
          <w:bCs/>
          <w:sz w:val="26"/>
          <w:szCs w:val="26"/>
        </w:rPr>
        <w:t>Organizatorzy zastrzegają sobie możliwość odwołania lub wprowadzenia zmian dotyczących regulaminu i przebiegu Czempionatu.</w:t>
      </w:r>
    </w:p>
    <w:p w14:paraId="72103492" w14:textId="77777777" w:rsidR="00BB2828" w:rsidRPr="00BB2828" w:rsidRDefault="00BB2828" w:rsidP="00BB282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B6C9915" w14:textId="52C12285" w:rsidR="00823E1D" w:rsidRDefault="00823E1D" w:rsidP="004E4DB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8DB435" w14:textId="7B4759F3" w:rsidR="00EC1C43" w:rsidRPr="007226B2" w:rsidRDefault="00EC1C43" w:rsidP="004E3B8F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28A33811" w14:textId="37001DA8" w:rsidR="00823E1D" w:rsidRPr="00772753" w:rsidRDefault="00EC1C43" w:rsidP="004E3B8F">
      <w:pPr>
        <w:pStyle w:val="Default"/>
        <w:ind w:left="4248" w:firstLine="708"/>
        <w:rPr>
          <w:rFonts w:ascii="Times New Roman" w:hAnsi="Times New Roman" w:cs="Times New Roman"/>
          <w:b/>
          <w:bCs/>
        </w:rPr>
      </w:pPr>
      <w:r w:rsidRPr="00772753">
        <w:rPr>
          <w:rFonts w:ascii="Times New Roman" w:hAnsi="Times New Roman" w:cs="Times New Roman"/>
          <w:b/>
          <w:bCs/>
        </w:rPr>
        <w:t>Załącznik nr 1 do Regulaminu</w:t>
      </w:r>
    </w:p>
    <w:p w14:paraId="06F4897E" w14:textId="77777777" w:rsidR="00EC1C43" w:rsidRPr="00772753" w:rsidRDefault="00EC1C43" w:rsidP="004E4DB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78AEAF0" w14:textId="60CAE5C4" w:rsidR="00DF7132" w:rsidRPr="007226B2" w:rsidRDefault="00DF7132" w:rsidP="004E4DB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6B2">
        <w:rPr>
          <w:rFonts w:ascii="Times New Roman" w:hAnsi="Times New Roman" w:cs="Times New Roman"/>
          <w:b/>
          <w:bCs/>
          <w:sz w:val="26"/>
          <w:szCs w:val="26"/>
        </w:rPr>
        <w:t>Kodeks Postępowania z Koniem:</w:t>
      </w:r>
    </w:p>
    <w:p w14:paraId="62DD773A" w14:textId="77777777" w:rsidR="0041472A" w:rsidRPr="007226B2" w:rsidRDefault="0041472A" w:rsidP="004E4DB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63CD41" w14:textId="429425C1" w:rsidR="00DF7132" w:rsidRPr="007226B2" w:rsidRDefault="00DF7132" w:rsidP="004E4DB9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>Polski Związek Jeździecki prosi wszystkie osoby zaangażowane w jakikolwiek sposób</w:t>
      </w:r>
      <w:r w:rsidR="00845830" w:rsidRPr="007226B2">
        <w:rPr>
          <w:rFonts w:ascii="Times New Roman" w:hAnsi="Times New Roman" w:cs="Times New Roman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sz w:val="26"/>
          <w:szCs w:val="26"/>
        </w:rPr>
        <w:t xml:space="preserve">w sporty konne o przestrzeganie poniżej przedstawionego kodeksu oraz zasady, że dobro konia jest najważniejsze. </w:t>
      </w:r>
    </w:p>
    <w:p w14:paraId="109BD8F8" w14:textId="77777777" w:rsidR="0041472A" w:rsidRPr="007226B2" w:rsidRDefault="0041472A" w:rsidP="004E4DB9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B772DC" w14:textId="0B97F0D2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 </w:t>
      </w:r>
    </w:p>
    <w:p w14:paraId="5EFE6B0C" w14:textId="77777777" w:rsidR="007226B2" w:rsidRDefault="007226B2" w:rsidP="007226B2">
      <w:pPr>
        <w:pStyle w:val="Defaul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DF2D2B5" w14:textId="77777777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Na wszystkich etapach treningu i przygotowań konia do startu w zawodach, dobro konia musi stać ponad wszelkimi innymi wymaganiami. Dotyczy to stałej opieki, metod treningu, starannego obrządku, kucia i transportu. </w:t>
      </w:r>
    </w:p>
    <w:p w14:paraId="278A3DC0" w14:textId="77777777" w:rsidR="007226B2" w:rsidRDefault="007226B2" w:rsidP="007226B2">
      <w:pPr>
        <w:pStyle w:val="Akapitzlist"/>
        <w:rPr>
          <w:sz w:val="26"/>
          <w:szCs w:val="26"/>
        </w:rPr>
      </w:pPr>
    </w:p>
    <w:p w14:paraId="03C8FE72" w14:textId="77777777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 </w:t>
      </w:r>
    </w:p>
    <w:p w14:paraId="50D618B4" w14:textId="77777777" w:rsidR="007226B2" w:rsidRDefault="007226B2" w:rsidP="007226B2">
      <w:pPr>
        <w:pStyle w:val="Akapitzlist"/>
        <w:rPr>
          <w:sz w:val="26"/>
          <w:szCs w:val="26"/>
        </w:rPr>
      </w:pPr>
    </w:p>
    <w:p w14:paraId="6021434E" w14:textId="235B200A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>Zawody nie mogą zagrażać dobru konia. Wymaga to zwrócenia szczególnej uwagi na teren zawodów, powierzchnię podłoża, pogodę, warunki stajenne, kondycję koni i ich bezpieczeństwo ta</w:t>
      </w:r>
      <w:r w:rsidR="00A61F9D">
        <w:rPr>
          <w:rFonts w:ascii="Times New Roman" w:hAnsi="Times New Roman" w:cs="Times New Roman"/>
          <w:sz w:val="26"/>
          <w:szCs w:val="26"/>
        </w:rPr>
        <w:t>kże podczas podróży powrotnej z </w:t>
      </w:r>
      <w:r w:rsidRPr="007226B2">
        <w:rPr>
          <w:rFonts w:ascii="Times New Roman" w:hAnsi="Times New Roman" w:cs="Times New Roman"/>
          <w:sz w:val="26"/>
          <w:szCs w:val="26"/>
        </w:rPr>
        <w:t xml:space="preserve">zawodów. </w:t>
      </w:r>
    </w:p>
    <w:p w14:paraId="771FEBA9" w14:textId="77777777" w:rsidR="007226B2" w:rsidRDefault="007226B2" w:rsidP="007226B2">
      <w:pPr>
        <w:pStyle w:val="Akapitzlist"/>
        <w:rPr>
          <w:sz w:val="26"/>
          <w:szCs w:val="26"/>
        </w:rPr>
      </w:pPr>
    </w:p>
    <w:p w14:paraId="19F2C30B" w14:textId="35F70255" w:rsidR="00DF7132" w:rsidRP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Należy dołożyć wszelkich starań, aby zapewnić koniom staranną opiekę </w:t>
      </w:r>
      <w:r w:rsidR="00845830" w:rsidRPr="007226B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226B2">
        <w:rPr>
          <w:rFonts w:ascii="Times New Roman" w:hAnsi="Times New Roman" w:cs="Times New Roman"/>
          <w:sz w:val="26"/>
          <w:szCs w:val="26"/>
        </w:rPr>
        <w:t xml:space="preserve">po zakończeniu zawodów, a także humanitarne traktowanie po zakończeniu kariery sportowej. Dotyczy to właściwej opieki weterynaryjnej obrażeń odniesionych na zawodach, spokojnej starości, ewentualnie eutanazji. </w:t>
      </w:r>
    </w:p>
    <w:p w14:paraId="2FA9C83E" w14:textId="1F73B4FD" w:rsidR="00772753" w:rsidRPr="00772753" w:rsidRDefault="00772753" w:rsidP="009F0E2B">
      <w:pPr>
        <w:pStyle w:val="Default"/>
        <w:jc w:val="both"/>
        <w:rPr>
          <w:rFonts w:ascii="Times New Roman" w:hAnsi="Times New Roman" w:cs="Times New Roman"/>
        </w:rPr>
      </w:pPr>
    </w:p>
    <w:p w14:paraId="34F305CF" w14:textId="6A329D01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32BE2228" w14:textId="4331167F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772C15CB" w14:textId="47CF07AE" w:rsidR="00772753" w:rsidRPr="00772753" w:rsidRDefault="00772753" w:rsidP="00772753">
      <w:pPr>
        <w:pStyle w:val="Default"/>
        <w:ind w:left="283" w:hanging="284"/>
        <w:jc w:val="right"/>
        <w:rPr>
          <w:rFonts w:ascii="Times New Roman" w:hAnsi="Times New Roman" w:cs="Times New Roman"/>
          <w:b/>
          <w:bCs/>
        </w:rPr>
      </w:pPr>
      <w:r w:rsidRPr="00772753">
        <w:rPr>
          <w:rFonts w:ascii="Times New Roman" w:hAnsi="Times New Roman" w:cs="Times New Roman"/>
          <w:b/>
          <w:bCs/>
        </w:rPr>
        <w:t>Załącznik nr 2 do Regulaminu</w:t>
      </w:r>
    </w:p>
    <w:p w14:paraId="341636AD" w14:textId="62935C26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16839837" w14:textId="77777777" w:rsidR="00772753" w:rsidRPr="00772753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5535A22A" w14:textId="752FBC33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lastRenderedPageBreak/>
        <w:t>Obowiązujący schemat szczepień:</w:t>
      </w:r>
    </w:p>
    <w:p w14:paraId="4353EE09" w14:textId="77777777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59B0685" w14:textId="77777777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1. szczepienia podstawowe:</w:t>
      </w:r>
    </w:p>
    <w:p w14:paraId="2755C6F4" w14:textId="77777777" w:rsidR="00772753" w:rsidRPr="007226B2" w:rsidRDefault="00772753" w:rsidP="0077275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pierwsze szczepienie w dniu rozpoczęcia szczepień;</w:t>
      </w:r>
    </w:p>
    <w:p w14:paraId="20BE3FAE" w14:textId="05DFA345" w:rsidR="00772753" w:rsidRPr="007226B2" w:rsidRDefault="00772753" w:rsidP="0077275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drugie szczepienie pomiędzy 21, a 92. dniem od pierwszego szczepienia;</w:t>
      </w:r>
    </w:p>
    <w:p w14:paraId="6F8732EE" w14:textId="77777777" w:rsidR="00772753" w:rsidRPr="007226B2" w:rsidRDefault="00772753" w:rsidP="0077275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D9DC32A" w14:textId="77777777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2. szczepienie przypominające:</w:t>
      </w:r>
    </w:p>
    <w:p w14:paraId="6854EAA3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pierwsze szczepienie przypominające przed upływem 7-go miesiąca od drugiego szczepienia podstawowego;</w:t>
      </w:r>
    </w:p>
    <w:p w14:paraId="1CBA5AE4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szczepienie podstawowe i pierwsze szczepienie przypominające stanowią szczepienie bazowe;</w:t>
      </w:r>
    </w:p>
    <w:p w14:paraId="343D90FB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kolejne szczepienie przypominające, zgodnie z zaleceniem producenta, w okresie przed upływem 1 roku;</w:t>
      </w:r>
    </w:p>
    <w:p w14:paraId="38EFB0D8" w14:textId="209B9541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każde szczepienie przypominające musi być wykonane nie później niż 7 dni </w:t>
      </w:r>
      <w:r w:rsidR="007226B2">
        <w:rPr>
          <w:rFonts w:ascii="Times New Roman" w:hAnsi="Times New Roman" w:cs="Times New Roman"/>
          <w:color w:val="auto"/>
          <w:sz w:val="26"/>
          <w:szCs w:val="26"/>
        </w:rPr>
        <w:t xml:space="preserve">             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przed przybyciem na kwalifikację, wliczając w to dzień wykonania szczepienia;</w:t>
      </w:r>
    </w:p>
    <w:p w14:paraId="5E602921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koń w momencie przybycia na kwalifikację musi mieć potwierdzone w paszporcie minimum szczepienie podstawowe;</w:t>
      </w:r>
    </w:p>
    <w:p w14:paraId="2A16CEF3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każde szczepienie musi być wpisane do paszportu konia i poświadczone podpisem i pieczątką lekarza weterynarii dokonującego szczepienia.</w:t>
      </w:r>
    </w:p>
    <w:p w14:paraId="4A431983" w14:textId="2B6FBC82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789F8B8F" w14:textId="1BB9DFF7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6D21E006" w14:textId="5072FA87" w:rsidR="00772753" w:rsidRPr="00772753" w:rsidRDefault="00772753" w:rsidP="004E3B8F">
      <w:pPr>
        <w:pStyle w:val="Default"/>
        <w:jc w:val="both"/>
        <w:rPr>
          <w:rFonts w:ascii="Times New Roman" w:hAnsi="Times New Roman" w:cs="Times New Roman"/>
        </w:rPr>
      </w:pPr>
    </w:p>
    <w:p w14:paraId="5E193290" w14:textId="77777777" w:rsidR="007226B2" w:rsidRDefault="007226B2" w:rsidP="009F0E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14:paraId="26175B3E" w14:textId="0EC95D9E" w:rsidR="00772753" w:rsidRPr="00CC4DCB" w:rsidRDefault="00772753" w:rsidP="00772753">
      <w:pPr>
        <w:pStyle w:val="Default"/>
        <w:ind w:left="283" w:hanging="284"/>
        <w:jc w:val="right"/>
        <w:rPr>
          <w:rFonts w:ascii="Times New Roman" w:hAnsi="Times New Roman" w:cs="Times New Roman"/>
          <w:b/>
          <w:bCs/>
          <w:color w:val="auto"/>
        </w:rPr>
      </w:pPr>
      <w:r w:rsidRPr="00CC4DCB">
        <w:rPr>
          <w:rFonts w:ascii="Times New Roman" w:hAnsi="Times New Roman" w:cs="Times New Roman"/>
          <w:b/>
          <w:bCs/>
          <w:color w:val="auto"/>
        </w:rPr>
        <w:t>Załącznik nr 3 do Regulaminu</w:t>
      </w:r>
    </w:p>
    <w:p w14:paraId="3CD70893" w14:textId="2070CE90" w:rsidR="00772753" w:rsidRPr="00CC4DCB" w:rsidRDefault="00772753" w:rsidP="00772753">
      <w:pPr>
        <w:pStyle w:val="Default"/>
        <w:ind w:left="283" w:hanging="284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21C993D" w14:textId="77777777" w:rsidR="00772753" w:rsidRPr="00CC4DCB" w:rsidRDefault="00772753" w:rsidP="00772753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CC4DCB">
        <w:rPr>
          <w:rFonts w:ascii="Times New Roman" w:hAnsi="Times New Roman" w:cs="Times New Roman"/>
          <w:b/>
        </w:rPr>
        <w:t xml:space="preserve">Klauzula informacyjna </w:t>
      </w:r>
    </w:p>
    <w:p w14:paraId="525AF658" w14:textId="61A331F4" w:rsidR="00772753" w:rsidRPr="00CC4DCB" w:rsidRDefault="00772753" w:rsidP="0077275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C4DCB">
        <w:rPr>
          <w:rFonts w:ascii="Times New Roman" w:hAnsi="Times New Roman" w:cs="Times New Roman"/>
          <w:b/>
        </w:rPr>
        <w:t xml:space="preserve">VIII </w:t>
      </w:r>
      <w:r w:rsidRPr="00CC4DCB">
        <w:rPr>
          <w:rFonts w:ascii="Times New Roman" w:hAnsi="Times New Roman" w:cs="Times New Roman"/>
          <w:b/>
          <w:bCs/>
        </w:rPr>
        <w:t xml:space="preserve">Ogólnopolskiego Czempionatu Kuców </w:t>
      </w:r>
      <w:r w:rsidRPr="00CC4DCB">
        <w:rPr>
          <w:rFonts w:ascii="Times New Roman" w:hAnsi="Times New Roman" w:cs="Times New Roman"/>
          <w:b/>
          <w:bCs/>
        </w:rPr>
        <w:br/>
        <w:t>oraz Ogólnopolskiego Pokazu Kuców i Koni Małych</w:t>
      </w:r>
    </w:p>
    <w:p w14:paraId="06A969E9" w14:textId="77777777" w:rsidR="00772753" w:rsidRPr="00CC4DCB" w:rsidRDefault="00772753" w:rsidP="00772753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C50BE40" w14:textId="4CC050CE" w:rsidR="00772753" w:rsidRPr="00CC4DCB" w:rsidRDefault="00772753" w:rsidP="00772753">
      <w:pPr>
        <w:pStyle w:val="Bezodstpw"/>
        <w:spacing w:line="360" w:lineRule="auto"/>
        <w:rPr>
          <w:rFonts w:ascii="Times New Roman" w:hAnsi="Times New Roman" w:cs="Times New Roman"/>
        </w:rPr>
      </w:pPr>
      <w:r w:rsidRPr="00CC4DCB">
        <w:rPr>
          <w:rFonts w:ascii="Times New Roman" w:hAnsi="Times New Roman" w:cs="Times New Roman"/>
        </w:rPr>
        <w:t xml:space="preserve">Organizatorem </w:t>
      </w:r>
      <w:r w:rsidRPr="00CC4DCB">
        <w:rPr>
          <w:rFonts w:ascii="Times New Roman" w:hAnsi="Times New Roman" w:cs="Times New Roman"/>
          <w:b/>
        </w:rPr>
        <w:t xml:space="preserve">VIII </w:t>
      </w:r>
      <w:r w:rsidRPr="00CC4DCB">
        <w:rPr>
          <w:rFonts w:ascii="Times New Roman" w:hAnsi="Times New Roman" w:cs="Times New Roman"/>
          <w:b/>
          <w:bCs/>
        </w:rPr>
        <w:t xml:space="preserve">Ogólnopolskiego Czempionatu Kuców </w:t>
      </w:r>
      <w:r w:rsidRPr="00CC4DCB">
        <w:rPr>
          <w:rFonts w:ascii="Times New Roman" w:hAnsi="Times New Roman" w:cs="Times New Roman"/>
          <w:b/>
          <w:bCs/>
        </w:rPr>
        <w:br/>
        <w:t xml:space="preserve">oraz Ogólnopolskiego Pokazu Kuców i Koni Małych </w:t>
      </w:r>
      <w:r w:rsidRPr="00CC4DCB">
        <w:rPr>
          <w:rFonts w:ascii="Times New Roman" w:hAnsi="Times New Roman" w:cs="Times New Roman"/>
        </w:rPr>
        <w:t>są Lubelski Związek Hodowców Koni oraz Uniwersytet Przyrodniczy w Lublinie.</w:t>
      </w:r>
    </w:p>
    <w:p w14:paraId="309F7657" w14:textId="77777777" w:rsidR="00772753" w:rsidRPr="00CC4DCB" w:rsidRDefault="00772753" w:rsidP="00772753">
      <w:pPr>
        <w:spacing w:line="360" w:lineRule="auto"/>
        <w:jc w:val="both"/>
        <w:rPr>
          <w:sz w:val="22"/>
          <w:szCs w:val="22"/>
        </w:rPr>
      </w:pPr>
    </w:p>
    <w:p w14:paraId="708BC051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Administratorem danych osobowych są: </w:t>
      </w:r>
    </w:p>
    <w:p w14:paraId="294F92EE" w14:textId="72FD6980" w:rsidR="00772753" w:rsidRPr="00CC4DCB" w:rsidRDefault="00772753" w:rsidP="00772753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CC4DCB">
        <w:rPr>
          <w:sz w:val="22"/>
          <w:szCs w:val="22"/>
        </w:rPr>
        <w:t xml:space="preserve">Lubelski Związek Hodowców Koni z siedzibą ul. </w:t>
      </w:r>
      <w:proofErr w:type="spellStart"/>
      <w:r w:rsidRPr="00CC4DCB">
        <w:rPr>
          <w:sz w:val="22"/>
          <w:szCs w:val="22"/>
          <w:lang w:val="en-US"/>
        </w:rPr>
        <w:t>Mełgiewska</w:t>
      </w:r>
      <w:proofErr w:type="spellEnd"/>
      <w:r w:rsidRPr="00CC4DCB">
        <w:rPr>
          <w:sz w:val="22"/>
          <w:szCs w:val="22"/>
          <w:lang w:val="en-US"/>
        </w:rPr>
        <w:t xml:space="preserve"> 7-9 bl. I, 20-209 Lublin,  tel. 81 746 20 94, mail: lzkh@tlen.pl</w:t>
      </w:r>
    </w:p>
    <w:p w14:paraId="3C5DE607" w14:textId="3F116743" w:rsidR="00772753" w:rsidRPr="00CC4DCB" w:rsidRDefault="00772753" w:rsidP="00772753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CC4DCB">
        <w:rPr>
          <w:sz w:val="22"/>
          <w:szCs w:val="22"/>
        </w:rPr>
        <w:t xml:space="preserve">Uniwersytet Przyrodniczy w Lublinie z siedzibą ul. </w:t>
      </w:r>
      <w:proofErr w:type="spellStart"/>
      <w:r w:rsidRPr="00CC4DCB">
        <w:rPr>
          <w:sz w:val="22"/>
          <w:szCs w:val="22"/>
          <w:lang w:val="en-US"/>
        </w:rPr>
        <w:t>Akademicka</w:t>
      </w:r>
      <w:proofErr w:type="spellEnd"/>
      <w:r w:rsidRPr="00CC4DCB">
        <w:rPr>
          <w:sz w:val="22"/>
          <w:szCs w:val="22"/>
          <w:lang w:val="en-US"/>
        </w:rPr>
        <w:t xml:space="preserve"> 13, 20-400 Lublin, tel. 81 445 66 22, mail: </w:t>
      </w:r>
      <w:hyperlink r:id="rId12" w:history="1">
        <w:r w:rsidRPr="00CC4DCB">
          <w:rPr>
            <w:rStyle w:val="Hipercze"/>
            <w:color w:val="auto"/>
            <w:sz w:val="22"/>
            <w:szCs w:val="22"/>
            <w:lang w:val="en-US"/>
          </w:rPr>
          <w:t>sekretariat.uczelni@up.lublin.pl</w:t>
        </w:r>
      </w:hyperlink>
      <w:r w:rsidRPr="00CC4DCB">
        <w:rPr>
          <w:sz w:val="22"/>
          <w:szCs w:val="22"/>
          <w:lang w:val="en-US"/>
        </w:rPr>
        <w:t xml:space="preserve">; </w:t>
      </w:r>
    </w:p>
    <w:p w14:paraId="794E6518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>Kontakt z Inspektorem Ochrony Danych możliwy jest pod adresem:</w:t>
      </w:r>
    </w:p>
    <w:p w14:paraId="4F893FA8" w14:textId="05E6E4CB" w:rsidR="00772753" w:rsidRPr="00CC4DCB" w:rsidRDefault="00772753" w:rsidP="00772753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Lubelski Związek Hodowców Koni: </w:t>
      </w:r>
      <w:r w:rsidR="009F0E2B" w:rsidRPr="00CC4DCB">
        <w:rPr>
          <w:sz w:val="22"/>
          <w:szCs w:val="22"/>
          <w:u w:val="single"/>
        </w:rPr>
        <w:t>lzhk@tlen.pl</w:t>
      </w:r>
    </w:p>
    <w:p w14:paraId="16711BAE" w14:textId="5796647F" w:rsidR="00772753" w:rsidRPr="00CC4DCB" w:rsidRDefault="00772753" w:rsidP="00772753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Uniwersytet Przyrodniczy w Lublinie: </w:t>
      </w:r>
      <w:hyperlink r:id="rId13" w:history="1">
        <w:r w:rsidR="007226B2" w:rsidRPr="00CC4DCB">
          <w:rPr>
            <w:rStyle w:val="Hipercze"/>
            <w:color w:val="auto"/>
            <w:sz w:val="22"/>
            <w:szCs w:val="22"/>
          </w:rPr>
          <w:t>anna.buchlinska@up.lublin.pl</w:t>
        </w:r>
      </w:hyperlink>
    </w:p>
    <w:p w14:paraId="5F5BE646" w14:textId="38B4FC8B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before="240" w:after="200"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Dane osobowe będą przetwarzane w celu realizacji </w:t>
      </w:r>
      <w:r w:rsidR="00EA1F69" w:rsidRPr="00CC4DCB">
        <w:rPr>
          <w:sz w:val="22"/>
          <w:szCs w:val="22"/>
        </w:rPr>
        <w:t xml:space="preserve">i promocji </w:t>
      </w:r>
      <w:r w:rsidR="00EA1F69" w:rsidRPr="00CC4DCB">
        <w:rPr>
          <w:bCs/>
          <w:sz w:val="22"/>
          <w:szCs w:val="22"/>
        </w:rPr>
        <w:t>VIII Ogólnopolskiego Czempionatu Kuców oraz Ogólnopolskiego Pokazu Kuców i Koni Małych</w:t>
      </w:r>
      <w:r w:rsidR="00EA1F69" w:rsidRPr="00CC4DCB">
        <w:rPr>
          <w:b/>
          <w:bCs/>
          <w:sz w:val="22"/>
          <w:szCs w:val="22"/>
        </w:rPr>
        <w:t xml:space="preserve"> </w:t>
      </w:r>
      <w:r w:rsidRPr="00CC4DCB">
        <w:rPr>
          <w:sz w:val="22"/>
          <w:szCs w:val="22"/>
        </w:rPr>
        <w:t>na podstawie</w:t>
      </w:r>
      <w:r w:rsidRPr="00CC4DCB">
        <w:rPr>
          <w:b/>
          <w:sz w:val="22"/>
          <w:szCs w:val="22"/>
        </w:rPr>
        <w:t xml:space="preserve"> </w:t>
      </w:r>
      <w:r w:rsidRPr="00CC4DCB">
        <w:rPr>
          <w:sz w:val="22"/>
          <w:szCs w:val="22"/>
        </w:rPr>
        <w:t xml:space="preserve">art. 6 ust. 1 lit. a RODO. </w:t>
      </w:r>
    </w:p>
    <w:p w14:paraId="639DE7E4" w14:textId="17A84FC5" w:rsidR="00772753" w:rsidRPr="00CC4DCB" w:rsidRDefault="00EA1F69" w:rsidP="00772753">
      <w:pPr>
        <w:pStyle w:val="Akapitzlist"/>
        <w:widowControl/>
        <w:numPr>
          <w:ilvl w:val="0"/>
          <w:numId w:val="16"/>
        </w:numPr>
        <w:suppressAutoHyphens w:val="0"/>
        <w:spacing w:before="240" w:after="200"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>D</w:t>
      </w:r>
      <w:r w:rsidR="00772753" w:rsidRPr="00CC4DCB">
        <w:rPr>
          <w:sz w:val="22"/>
          <w:szCs w:val="22"/>
        </w:rPr>
        <w:t xml:space="preserve">ane  uczestników </w:t>
      </w:r>
      <w:r w:rsidRPr="00CC4DCB">
        <w:rPr>
          <w:sz w:val="22"/>
          <w:szCs w:val="22"/>
        </w:rPr>
        <w:t>wydarzenia</w:t>
      </w:r>
      <w:r w:rsidR="00772753" w:rsidRPr="00CC4DCB">
        <w:rPr>
          <w:sz w:val="22"/>
          <w:szCs w:val="22"/>
        </w:rPr>
        <w:t xml:space="preserve">, tj.: imię, nazwisko oraz wizerunek </w:t>
      </w:r>
      <w:r w:rsidRPr="00CC4DCB">
        <w:rPr>
          <w:sz w:val="22"/>
          <w:szCs w:val="22"/>
        </w:rPr>
        <w:t xml:space="preserve">mogą być </w:t>
      </w:r>
      <w:r w:rsidR="00772753" w:rsidRPr="00CC4DCB">
        <w:rPr>
          <w:sz w:val="22"/>
          <w:szCs w:val="22"/>
        </w:rPr>
        <w:t>zamieszcz</w:t>
      </w:r>
      <w:r w:rsidRPr="00CC4DCB">
        <w:rPr>
          <w:sz w:val="22"/>
          <w:szCs w:val="22"/>
        </w:rPr>
        <w:t>ane</w:t>
      </w:r>
      <w:r w:rsidR="00772753" w:rsidRPr="00CC4DCB">
        <w:rPr>
          <w:sz w:val="22"/>
          <w:szCs w:val="22"/>
        </w:rPr>
        <w:t xml:space="preserve"> w celu promocji </w:t>
      </w:r>
      <w:r w:rsidRPr="00CC4DCB">
        <w:rPr>
          <w:sz w:val="22"/>
          <w:szCs w:val="22"/>
        </w:rPr>
        <w:t>wydarzeniach na stronach</w:t>
      </w:r>
      <w:r w:rsidR="00772753" w:rsidRPr="00CC4DCB">
        <w:rPr>
          <w:sz w:val="22"/>
          <w:szCs w:val="22"/>
        </w:rPr>
        <w:t xml:space="preserve">: </w:t>
      </w:r>
      <w:hyperlink r:id="rId14" w:history="1">
        <w:r w:rsidRPr="00CC4DCB">
          <w:rPr>
            <w:rStyle w:val="Hipercze"/>
            <w:color w:val="auto"/>
            <w:sz w:val="22"/>
            <w:szCs w:val="22"/>
          </w:rPr>
          <w:t>www.lzhk.pl</w:t>
        </w:r>
      </w:hyperlink>
      <w:r w:rsidR="00772753" w:rsidRPr="00CC4DCB">
        <w:rPr>
          <w:sz w:val="22"/>
          <w:szCs w:val="22"/>
        </w:rPr>
        <w:t>,</w:t>
      </w:r>
      <w:r w:rsidRPr="00CC4DCB">
        <w:rPr>
          <w:sz w:val="22"/>
          <w:szCs w:val="22"/>
        </w:rPr>
        <w:t xml:space="preserve"> </w:t>
      </w:r>
      <w:hyperlink r:id="rId15" w:history="1">
        <w:r w:rsidRPr="00CC4DCB">
          <w:rPr>
            <w:rStyle w:val="Hipercze"/>
            <w:color w:val="auto"/>
            <w:sz w:val="22"/>
            <w:szCs w:val="22"/>
          </w:rPr>
          <w:t>www.pzhk.pl</w:t>
        </w:r>
      </w:hyperlink>
      <w:r w:rsidRPr="00CC4DCB">
        <w:rPr>
          <w:sz w:val="22"/>
          <w:szCs w:val="22"/>
        </w:rPr>
        <w:t xml:space="preserve">, </w:t>
      </w:r>
      <w:hyperlink r:id="rId16" w:history="1">
        <w:r w:rsidRPr="00CC4DCB">
          <w:rPr>
            <w:rStyle w:val="Hipercze"/>
            <w:color w:val="auto"/>
            <w:sz w:val="22"/>
            <w:szCs w:val="22"/>
          </w:rPr>
          <w:t>https://www.hij.com.pl</w:t>
        </w:r>
      </w:hyperlink>
      <w:r w:rsidRPr="00CC4DCB">
        <w:rPr>
          <w:sz w:val="22"/>
          <w:szCs w:val="22"/>
        </w:rPr>
        <w:t xml:space="preserve"> (wydawnictwo Hodowca i Jeździec), </w:t>
      </w:r>
      <w:hyperlink r:id="rId17" w:history="1">
        <w:r w:rsidRPr="00CC4DCB">
          <w:rPr>
            <w:rStyle w:val="Hipercze"/>
            <w:color w:val="auto"/>
            <w:sz w:val="22"/>
            <w:szCs w:val="22"/>
          </w:rPr>
          <w:t>www.up.lublin.pl</w:t>
        </w:r>
      </w:hyperlink>
      <w:r w:rsidRPr="00CC4DCB">
        <w:rPr>
          <w:sz w:val="22"/>
          <w:szCs w:val="22"/>
        </w:rPr>
        <w:t xml:space="preserve">, oraz na profilach na portalach </w:t>
      </w:r>
      <w:r w:rsidRPr="00CC4DCB">
        <w:rPr>
          <w:sz w:val="22"/>
          <w:szCs w:val="22"/>
        </w:rPr>
        <w:lastRenderedPageBreak/>
        <w:t>społecznościowych Facebook i Instagram należących do Lubelskiego Związku Hodowców Koni, Polskiego Związku Hodowców Koni, Uniwersytetu Przyrodniczego w Lublinie, Ośrodka Jeździeckiego UP w Lublinie.</w:t>
      </w:r>
    </w:p>
    <w:p w14:paraId="3BD5F536" w14:textId="59A27A1D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iCs/>
          <w:sz w:val="22"/>
          <w:szCs w:val="22"/>
        </w:rPr>
      </w:pPr>
      <w:r w:rsidRPr="00CC4DCB">
        <w:rPr>
          <w:sz w:val="22"/>
          <w:szCs w:val="22"/>
        </w:rPr>
        <w:t xml:space="preserve">Dane osobowe przechowywane będą do momentu wycofania zgody lub przez okres niezbędny </w:t>
      </w:r>
      <w:r w:rsidR="00EA1F69" w:rsidRPr="00CC4DCB">
        <w:rPr>
          <w:sz w:val="22"/>
          <w:szCs w:val="22"/>
        </w:rPr>
        <w:t xml:space="preserve">                    </w:t>
      </w:r>
      <w:r w:rsidRPr="00CC4DCB">
        <w:rPr>
          <w:sz w:val="22"/>
          <w:szCs w:val="22"/>
        </w:rPr>
        <w:t>do realizacji wskazanych w pkt. 3 celów, a po tym czasie przez okres wskazany w przepisach prawa.</w:t>
      </w:r>
    </w:p>
    <w:p w14:paraId="1A2CFB3A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Podane dane nie będą udostępniane innym podmiotom niż podmioty upoważnione na podstawie przepisów prawa oraz podmioty z którymi Administrator zawarł umowy powierzenia. </w:t>
      </w:r>
    </w:p>
    <w:p w14:paraId="4AAE950B" w14:textId="47403FF1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Podanie danych jest dobrowolne, ale niezbędne do realizacji i promocji </w:t>
      </w:r>
      <w:r w:rsidR="00EA1F69" w:rsidRPr="00CC4DCB">
        <w:rPr>
          <w:bCs/>
          <w:sz w:val="22"/>
          <w:szCs w:val="22"/>
        </w:rPr>
        <w:t>VIII Ogólnopolskiego Czempionatu Kuców oraz Ogólnopolskiego Pokazu Kuców i Koni Małych</w:t>
      </w:r>
      <w:r w:rsidRPr="00CC4DCB">
        <w:rPr>
          <w:bCs/>
          <w:sz w:val="22"/>
          <w:szCs w:val="22"/>
          <w:lang w:eastAsia="pl-PL"/>
        </w:rPr>
        <w:t xml:space="preserve">. </w:t>
      </w:r>
    </w:p>
    <w:p w14:paraId="2698B0F2" w14:textId="51EC832D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W przypadku, w którym przetwarzanie danych osobowych odbywa się na podstawie zgody, przysługuje prawo do cofnięcia tej zgody w dowolnym momencie, bez wpływu na zgodność </w:t>
      </w:r>
      <w:r w:rsidR="00EA1F69" w:rsidRPr="00CC4DCB">
        <w:rPr>
          <w:sz w:val="22"/>
          <w:szCs w:val="22"/>
        </w:rPr>
        <w:t xml:space="preserve">                         </w:t>
      </w:r>
      <w:r w:rsidRPr="00CC4DCB">
        <w:rPr>
          <w:sz w:val="22"/>
          <w:szCs w:val="22"/>
        </w:rPr>
        <w:t>z prawem przetwarzania, którego dokonano na podstawie zgody przed jej cofnięciem.</w:t>
      </w:r>
    </w:p>
    <w:p w14:paraId="4AC9079C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>Przysługuje prawo żądania dostępu do danych osobowych, sprostowania, usunięcia, przenoszenia danych oraz prawo do ograniczenia przetwarzania, wniesienia sprzeciwu wobec przetwarzania.</w:t>
      </w:r>
    </w:p>
    <w:p w14:paraId="416BC8DD" w14:textId="387FDCDB" w:rsidR="00772753" w:rsidRPr="00CC4DCB" w:rsidRDefault="00772753" w:rsidP="00EA1F6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>Przysługuje prawo wniesienia skargi do organu nadzorczego, którym jest Prezes Urzędu Ochrony Danych Osobowych, ul. Stawki 2, 00-193 Warszawa.</w:t>
      </w:r>
      <w:r w:rsidR="00EA1F69" w:rsidRPr="00CC4DCB">
        <w:rPr>
          <w:sz w:val="22"/>
          <w:szCs w:val="22"/>
        </w:rPr>
        <w:t xml:space="preserve">  </w:t>
      </w:r>
    </w:p>
    <w:sectPr w:rsidR="00772753" w:rsidRPr="00CC4DCB" w:rsidSect="00A61F9D">
      <w:footerReference w:type="default" r:id="rId18"/>
      <w:footnotePr>
        <w:pos w:val="beneathText"/>
      </w:footnotePr>
      <w:type w:val="continuous"/>
      <w:pgSz w:w="11905" w:h="16837"/>
      <w:pgMar w:top="568" w:right="1415" w:bottom="426" w:left="1276" w:header="62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3D266" w14:textId="77777777" w:rsidR="00D46B23" w:rsidRDefault="00D46B23" w:rsidP="00841E2D">
      <w:r>
        <w:separator/>
      </w:r>
    </w:p>
  </w:endnote>
  <w:endnote w:type="continuationSeparator" w:id="0">
    <w:p w14:paraId="47B4A88C" w14:textId="77777777" w:rsidR="00D46B23" w:rsidRDefault="00D46B23" w:rsidP="0084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033377"/>
      <w:docPartObj>
        <w:docPartGallery w:val="Page Numbers (Bottom of Page)"/>
        <w:docPartUnique/>
      </w:docPartObj>
    </w:sdtPr>
    <w:sdtEndPr/>
    <w:sdtContent>
      <w:p w14:paraId="2B32E55D" w14:textId="7A9C18DC" w:rsidR="008A63A5" w:rsidRDefault="008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47B">
          <w:rPr>
            <w:noProof/>
          </w:rPr>
          <w:t>7</w:t>
        </w:r>
        <w:r>
          <w:fldChar w:fldCharType="end"/>
        </w:r>
      </w:p>
    </w:sdtContent>
  </w:sdt>
  <w:p w14:paraId="1CEB5C4C" w14:textId="77777777" w:rsidR="008A63A5" w:rsidRDefault="008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F43B3" w14:textId="77777777" w:rsidR="00D46B23" w:rsidRDefault="00D46B23" w:rsidP="00841E2D">
      <w:r>
        <w:separator/>
      </w:r>
    </w:p>
  </w:footnote>
  <w:footnote w:type="continuationSeparator" w:id="0">
    <w:p w14:paraId="5C2620E7" w14:textId="77777777" w:rsidR="00D46B23" w:rsidRDefault="00D46B23" w:rsidP="0084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82D"/>
    <w:multiLevelType w:val="hybridMultilevel"/>
    <w:tmpl w:val="030AF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2D0A"/>
    <w:multiLevelType w:val="hybridMultilevel"/>
    <w:tmpl w:val="39F031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A56FB"/>
    <w:multiLevelType w:val="hybridMultilevel"/>
    <w:tmpl w:val="42B81B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AC05E0"/>
    <w:multiLevelType w:val="hybridMultilevel"/>
    <w:tmpl w:val="D3B8E1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74DE"/>
    <w:multiLevelType w:val="hybridMultilevel"/>
    <w:tmpl w:val="82D6BF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43078"/>
    <w:multiLevelType w:val="hybridMultilevel"/>
    <w:tmpl w:val="24B20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748B2"/>
    <w:multiLevelType w:val="hybridMultilevel"/>
    <w:tmpl w:val="81E0EFC8"/>
    <w:lvl w:ilvl="0" w:tplc="59BC0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E5F13"/>
    <w:multiLevelType w:val="hybridMultilevel"/>
    <w:tmpl w:val="AC10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B7644"/>
    <w:multiLevelType w:val="hybridMultilevel"/>
    <w:tmpl w:val="D03655E2"/>
    <w:lvl w:ilvl="0" w:tplc="12188C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C0AC7"/>
    <w:multiLevelType w:val="hybridMultilevel"/>
    <w:tmpl w:val="80722B34"/>
    <w:lvl w:ilvl="0" w:tplc="DC008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06056"/>
    <w:multiLevelType w:val="hybridMultilevel"/>
    <w:tmpl w:val="04B0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3BD"/>
    <w:multiLevelType w:val="hybridMultilevel"/>
    <w:tmpl w:val="59EE69AC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AF056BF"/>
    <w:multiLevelType w:val="hybridMultilevel"/>
    <w:tmpl w:val="4852B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C49E4"/>
    <w:multiLevelType w:val="hybridMultilevel"/>
    <w:tmpl w:val="F2E04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0127B"/>
    <w:multiLevelType w:val="hybridMultilevel"/>
    <w:tmpl w:val="66B22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A47C5"/>
    <w:multiLevelType w:val="hybridMultilevel"/>
    <w:tmpl w:val="FD02B840"/>
    <w:lvl w:ilvl="0" w:tplc="492A4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A1679"/>
    <w:multiLevelType w:val="hybridMultilevel"/>
    <w:tmpl w:val="DE947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DB0587"/>
    <w:multiLevelType w:val="hybridMultilevel"/>
    <w:tmpl w:val="57EC5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5DC"/>
    <w:multiLevelType w:val="hybridMultilevel"/>
    <w:tmpl w:val="9F18E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A47A6"/>
    <w:multiLevelType w:val="hybridMultilevel"/>
    <w:tmpl w:val="3C9A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97E"/>
    <w:multiLevelType w:val="hybridMultilevel"/>
    <w:tmpl w:val="1122829E"/>
    <w:lvl w:ilvl="0" w:tplc="51BCF1E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52956"/>
    <w:multiLevelType w:val="hybridMultilevel"/>
    <w:tmpl w:val="F32EE92C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4"/>
  </w:num>
  <w:num w:numId="5">
    <w:abstractNumId w:val="0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21"/>
  </w:num>
  <w:num w:numId="11">
    <w:abstractNumId w:val="5"/>
  </w:num>
  <w:num w:numId="12">
    <w:abstractNumId w:val="3"/>
  </w:num>
  <w:num w:numId="13">
    <w:abstractNumId w:val="12"/>
  </w:num>
  <w:num w:numId="14">
    <w:abstractNumId w:val="16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6"/>
  </w:num>
  <w:num w:numId="20">
    <w:abstractNumId w:val="9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A"/>
    <w:rsid w:val="0000322B"/>
    <w:rsid w:val="000100CB"/>
    <w:rsid w:val="000107B9"/>
    <w:rsid w:val="00040F8B"/>
    <w:rsid w:val="0006402F"/>
    <w:rsid w:val="00065B57"/>
    <w:rsid w:val="00067383"/>
    <w:rsid w:val="00070D7B"/>
    <w:rsid w:val="000824E9"/>
    <w:rsid w:val="00083370"/>
    <w:rsid w:val="000847F1"/>
    <w:rsid w:val="000856B7"/>
    <w:rsid w:val="000A247B"/>
    <w:rsid w:val="000A43B7"/>
    <w:rsid w:val="000C2E4F"/>
    <w:rsid w:val="000C3FB8"/>
    <w:rsid w:val="000E5887"/>
    <w:rsid w:val="00143C67"/>
    <w:rsid w:val="00150558"/>
    <w:rsid w:val="00152DB8"/>
    <w:rsid w:val="00154E6F"/>
    <w:rsid w:val="001676CA"/>
    <w:rsid w:val="001730EA"/>
    <w:rsid w:val="00177120"/>
    <w:rsid w:val="00180862"/>
    <w:rsid w:val="00192D5A"/>
    <w:rsid w:val="001A5E72"/>
    <w:rsid w:val="00206A6C"/>
    <w:rsid w:val="002248A4"/>
    <w:rsid w:val="00236F8F"/>
    <w:rsid w:val="002410F3"/>
    <w:rsid w:val="0024150A"/>
    <w:rsid w:val="00246060"/>
    <w:rsid w:val="00250722"/>
    <w:rsid w:val="00261F47"/>
    <w:rsid w:val="00280FDD"/>
    <w:rsid w:val="0028746F"/>
    <w:rsid w:val="00291A2B"/>
    <w:rsid w:val="002A544C"/>
    <w:rsid w:val="002C35FE"/>
    <w:rsid w:val="002C3ECA"/>
    <w:rsid w:val="002D2872"/>
    <w:rsid w:val="002D2C5F"/>
    <w:rsid w:val="002E1CEB"/>
    <w:rsid w:val="002F4AE1"/>
    <w:rsid w:val="00302516"/>
    <w:rsid w:val="00314358"/>
    <w:rsid w:val="00316A62"/>
    <w:rsid w:val="003270C2"/>
    <w:rsid w:val="0035471E"/>
    <w:rsid w:val="00373861"/>
    <w:rsid w:val="003804D1"/>
    <w:rsid w:val="00397F9A"/>
    <w:rsid w:val="003A00BC"/>
    <w:rsid w:val="003A2E21"/>
    <w:rsid w:val="003E3AB2"/>
    <w:rsid w:val="003F19CA"/>
    <w:rsid w:val="003F7027"/>
    <w:rsid w:val="004029CE"/>
    <w:rsid w:val="0041472A"/>
    <w:rsid w:val="00416383"/>
    <w:rsid w:val="004210DC"/>
    <w:rsid w:val="00452914"/>
    <w:rsid w:val="00472091"/>
    <w:rsid w:val="00493C9E"/>
    <w:rsid w:val="004A41B1"/>
    <w:rsid w:val="004A7BD7"/>
    <w:rsid w:val="004D4AF6"/>
    <w:rsid w:val="004E3B8F"/>
    <w:rsid w:val="004E44A1"/>
    <w:rsid w:val="004E4D01"/>
    <w:rsid w:val="004E4DB9"/>
    <w:rsid w:val="004F326B"/>
    <w:rsid w:val="004F52C3"/>
    <w:rsid w:val="004F59E3"/>
    <w:rsid w:val="005017B7"/>
    <w:rsid w:val="00503A21"/>
    <w:rsid w:val="00505318"/>
    <w:rsid w:val="00511C2E"/>
    <w:rsid w:val="00511D78"/>
    <w:rsid w:val="00533832"/>
    <w:rsid w:val="0053681A"/>
    <w:rsid w:val="00540CFA"/>
    <w:rsid w:val="0057230B"/>
    <w:rsid w:val="005778B6"/>
    <w:rsid w:val="00595D33"/>
    <w:rsid w:val="005A335C"/>
    <w:rsid w:val="00600A90"/>
    <w:rsid w:val="00620E71"/>
    <w:rsid w:val="006418A0"/>
    <w:rsid w:val="00642676"/>
    <w:rsid w:val="00647C77"/>
    <w:rsid w:val="00651ADA"/>
    <w:rsid w:val="00652006"/>
    <w:rsid w:val="00656E83"/>
    <w:rsid w:val="006645D7"/>
    <w:rsid w:val="0068055C"/>
    <w:rsid w:val="00681A69"/>
    <w:rsid w:val="00685B81"/>
    <w:rsid w:val="006A320C"/>
    <w:rsid w:val="006B605F"/>
    <w:rsid w:val="006C1633"/>
    <w:rsid w:val="006C42B7"/>
    <w:rsid w:val="006D4D54"/>
    <w:rsid w:val="006F589F"/>
    <w:rsid w:val="00703A73"/>
    <w:rsid w:val="007226B2"/>
    <w:rsid w:val="007302D5"/>
    <w:rsid w:val="0074082C"/>
    <w:rsid w:val="0074492D"/>
    <w:rsid w:val="007628AE"/>
    <w:rsid w:val="007629C9"/>
    <w:rsid w:val="00771DCC"/>
    <w:rsid w:val="00772753"/>
    <w:rsid w:val="0078074D"/>
    <w:rsid w:val="007B265A"/>
    <w:rsid w:val="007B5DFC"/>
    <w:rsid w:val="007D33BC"/>
    <w:rsid w:val="007E7B53"/>
    <w:rsid w:val="007F7805"/>
    <w:rsid w:val="00823E1D"/>
    <w:rsid w:val="00827191"/>
    <w:rsid w:val="00832382"/>
    <w:rsid w:val="00841E2D"/>
    <w:rsid w:val="00842836"/>
    <w:rsid w:val="00845830"/>
    <w:rsid w:val="00853C43"/>
    <w:rsid w:val="008544E6"/>
    <w:rsid w:val="00864B09"/>
    <w:rsid w:val="00865E15"/>
    <w:rsid w:val="00884E94"/>
    <w:rsid w:val="00885AF3"/>
    <w:rsid w:val="00890697"/>
    <w:rsid w:val="00896DE5"/>
    <w:rsid w:val="008A63A5"/>
    <w:rsid w:val="008E140F"/>
    <w:rsid w:val="008F3C88"/>
    <w:rsid w:val="0090678C"/>
    <w:rsid w:val="00910933"/>
    <w:rsid w:val="00963D54"/>
    <w:rsid w:val="00980CF5"/>
    <w:rsid w:val="00997B46"/>
    <w:rsid w:val="009A1C84"/>
    <w:rsid w:val="009A660A"/>
    <w:rsid w:val="009C0673"/>
    <w:rsid w:val="009C6D9D"/>
    <w:rsid w:val="009D26D4"/>
    <w:rsid w:val="009D3040"/>
    <w:rsid w:val="009F0E2B"/>
    <w:rsid w:val="00A44755"/>
    <w:rsid w:val="00A516AA"/>
    <w:rsid w:val="00A60FFE"/>
    <w:rsid w:val="00A6130C"/>
    <w:rsid w:val="00A61F9D"/>
    <w:rsid w:val="00A63D2B"/>
    <w:rsid w:val="00A955E5"/>
    <w:rsid w:val="00AB0873"/>
    <w:rsid w:val="00AB0B16"/>
    <w:rsid w:val="00AB1204"/>
    <w:rsid w:val="00AB184A"/>
    <w:rsid w:val="00AC7078"/>
    <w:rsid w:val="00AE37E0"/>
    <w:rsid w:val="00AE5DFB"/>
    <w:rsid w:val="00AE7294"/>
    <w:rsid w:val="00AF06E2"/>
    <w:rsid w:val="00B36D17"/>
    <w:rsid w:val="00B4596B"/>
    <w:rsid w:val="00B5295E"/>
    <w:rsid w:val="00B6335C"/>
    <w:rsid w:val="00B74A4F"/>
    <w:rsid w:val="00B8218E"/>
    <w:rsid w:val="00B942BE"/>
    <w:rsid w:val="00BA3173"/>
    <w:rsid w:val="00BA77F9"/>
    <w:rsid w:val="00BA7D82"/>
    <w:rsid w:val="00BB2828"/>
    <w:rsid w:val="00BB7AB9"/>
    <w:rsid w:val="00BC0A00"/>
    <w:rsid w:val="00BD24E8"/>
    <w:rsid w:val="00BD4672"/>
    <w:rsid w:val="00BE39B8"/>
    <w:rsid w:val="00BF08DD"/>
    <w:rsid w:val="00BF2D5D"/>
    <w:rsid w:val="00C02EDB"/>
    <w:rsid w:val="00C10642"/>
    <w:rsid w:val="00C22FC9"/>
    <w:rsid w:val="00C34378"/>
    <w:rsid w:val="00C35440"/>
    <w:rsid w:val="00C4196B"/>
    <w:rsid w:val="00C572B3"/>
    <w:rsid w:val="00C57924"/>
    <w:rsid w:val="00C6062A"/>
    <w:rsid w:val="00C80465"/>
    <w:rsid w:val="00CC4DCB"/>
    <w:rsid w:val="00CE0B1E"/>
    <w:rsid w:val="00CF0496"/>
    <w:rsid w:val="00CF605F"/>
    <w:rsid w:val="00CF7EAF"/>
    <w:rsid w:val="00D025B1"/>
    <w:rsid w:val="00D15EC9"/>
    <w:rsid w:val="00D229BE"/>
    <w:rsid w:val="00D27E50"/>
    <w:rsid w:val="00D40A91"/>
    <w:rsid w:val="00D4677B"/>
    <w:rsid w:val="00D46B23"/>
    <w:rsid w:val="00D51CA8"/>
    <w:rsid w:val="00D61191"/>
    <w:rsid w:val="00D6167B"/>
    <w:rsid w:val="00D6271C"/>
    <w:rsid w:val="00D6583F"/>
    <w:rsid w:val="00D734DB"/>
    <w:rsid w:val="00D748BB"/>
    <w:rsid w:val="00D836E9"/>
    <w:rsid w:val="00D86E33"/>
    <w:rsid w:val="00D90CD6"/>
    <w:rsid w:val="00D97AB6"/>
    <w:rsid w:val="00DA044D"/>
    <w:rsid w:val="00DA0A3F"/>
    <w:rsid w:val="00DB2019"/>
    <w:rsid w:val="00DC241C"/>
    <w:rsid w:val="00DD03BB"/>
    <w:rsid w:val="00DD2ACE"/>
    <w:rsid w:val="00DD3DAD"/>
    <w:rsid w:val="00DD7A93"/>
    <w:rsid w:val="00DD7C8A"/>
    <w:rsid w:val="00DF7132"/>
    <w:rsid w:val="00E052BC"/>
    <w:rsid w:val="00E13D34"/>
    <w:rsid w:val="00E34CDF"/>
    <w:rsid w:val="00E35284"/>
    <w:rsid w:val="00E36A7D"/>
    <w:rsid w:val="00E37C72"/>
    <w:rsid w:val="00E46BA6"/>
    <w:rsid w:val="00E53917"/>
    <w:rsid w:val="00E80B03"/>
    <w:rsid w:val="00EA1F69"/>
    <w:rsid w:val="00EA4975"/>
    <w:rsid w:val="00EC1C43"/>
    <w:rsid w:val="00EC6D8A"/>
    <w:rsid w:val="00F27803"/>
    <w:rsid w:val="00F3686B"/>
    <w:rsid w:val="00F4530D"/>
    <w:rsid w:val="00F45473"/>
    <w:rsid w:val="00F46BE3"/>
    <w:rsid w:val="00F541B5"/>
    <w:rsid w:val="00F550E6"/>
    <w:rsid w:val="00F6210F"/>
    <w:rsid w:val="00F65074"/>
    <w:rsid w:val="00FD174F"/>
    <w:rsid w:val="00FD2CF7"/>
    <w:rsid w:val="00FE0CF4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7983B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semiHidden="0" w:uiPriority="10" w:unhideWhenUsed="0" w:qFormat="1"/>
    <w:lsdException w:name="Default Paragraph Font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51ADA"/>
    <w:pPr>
      <w:widowControl w:val="0"/>
      <w:suppressAutoHyphens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53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F4530D"/>
    <w:rPr>
      <w:rFonts w:ascii="Calibri Light" w:hAnsi="Calibri Light"/>
      <w:b/>
      <w:sz w:val="26"/>
      <w:lang w:val="x-none" w:eastAsia="en-US"/>
    </w:rPr>
  </w:style>
  <w:style w:type="paragraph" w:styleId="NormalnyWeb">
    <w:name w:val="Normal (Web)"/>
    <w:basedOn w:val="Normalny"/>
    <w:uiPriority w:val="99"/>
    <w:rsid w:val="00651ADA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666666"/>
      <w:sz w:val="20"/>
      <w:szCs w:val="20"/>
      <w:lang w:eastAsia="pl-PL"/>
    </w:rPr>
  </w:style>
  <w:style w:type="character" w:styleId="Pogrubienie">
    <w:name w:val="Strong"/>
    <w:uiPriority w:val="99"/>
    <w:qFormat/>
    <w:rsid w:val="00651ADA"/>
    <w:rPr>
      <w:rFonts w:cs="Times New Roman"/>
      <w:b/>
    </w:rPr>
  </w:style>
  <w:style w:type="character" w:styleId="Hipercze">
    <w:name w:val="Hyperlink"/>
    <w:uiPriority w:val="99"/>
    <w:rsid w:val="00651AD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33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A335C"/>
    <w:pPr>
      <w:ind w:left="708"/>
    </w:pPr>
  </w:style>
  <w:style w:type="character" w:customStyle="1" w:styleId="Nierozpoznanawzmianka1">
    <w:name w:val="Nierozpoznana wzmianka1"/>
    <w:uiPriority w:val="99"/>
    <w:semiHidden/>
    <w:rsid w:val="00511C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rsid w:val="000847F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847F1"/>
    <w:rPr>
      <w:rFonts w:ascii="Segoe UI" w:eastAsia="Times New Roman" w:hAnsi="Segoe UI"/>
      <w:sz w:val="18"/>
      <w:lang w:val="x-none" w:eastAsia="en-US"/>
    </w:rPr>
  </w:style>
  <w:style w:type="character" w:styleId="Odwoaniedokomentarza">
    <w:name w:val="annotation reference"/>
    <w:uiPriority w:val="99"/>
    <w:rsid w:val="008E140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E14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140F"/>
    <w:rPr>
      <w:rFonts w:eastAsia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14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E140F"/>
    <w:rPr>
      <w:rFonts w:eastAsia="Times New Roman"/>
      <w:b/>
      <w:lang w:val="x-none" w:eastAsia="en-US"/>
    </w:rPr>
  </w:style>
  <w:style w:type="paragraph" w:styleId="Poprawka">
    <w:name w:val="Revision"/>
    <w:hidden/>
    <w:uiPriority w:val="99"/>
    <w:semiHidden/>
    <w:rsid w:val="000100CB"/>
    <w:rPr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7C7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833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4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E2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4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3A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3A5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772753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semiHidden="0" w:uiPriority="10" w:unhideWhenUsed="0" w:qFormat="1"/>
    <w:lsdException w:name="Default Paragraph Font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51ADA"/>
    <w:pPr>
      <w:widowControl w:val="0"/>
      <w:suppressAutoHyphens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53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F4530D"/>
    <w:rPr>
      <w:rFonts w:ascii="Calibri Light" w:hAnsi="Calibri Light"/>
      <w:b/>
      <w:sz w:val="26"/>
      <w:lang w:val="x-none" w:eastAsia="en-US"/>
    </w:rPr>
  </w:style>
  <w:style w:type="paragraph" w:styleId="NormalnyWeb">
    <w:name w:val="Normal (Web)"/>
    <w:basedOn w:val="Normalny"/>
    <w:uiPriority w:val="99"/>
    <w:rsid w:val="00651ADA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666666"/>
      <w:sz w:val="20"/>
      <w:szCs w:val="20"/>
      <w:lang w:eastAsia="pl-PL"/>
    </w:rPr>
  </w:style>
  <w:style w:type="character" w:styleId="Pogrubienie">
    <w:name w:val="Strong"/>
    <w:uiPriority w:val="99"/>
    <w:qFormat/>
    <w:rsid w:val="00651ADA"/>
    <w:rPr>
      <w:rFonts w:cs="Times New Roman"/>
      <w:b/>
    </w:rPr>
  </w:style>
  <w:style w:type="character" w:styleId="Hipercze">
    <w:name w:val="Hyperlink"/>
    <w:uiPriority w:val="99"/>
    <w:rsid w:val="00651AD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33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A335C"/>
    <w:pPr>
      <w:ind w:left="708"/>
    </w:pPr>
  </w:style>
  <w:style w:type="character" w:customStyle="1" w:styleId="Nierozpoznanawzmianka1">
    <w:name w:val="Nierozpoznana wzmianka1"/>
    <w:uiPriority w:val="99"/>
    <w:semiHidden/>
    <w:rsid w:val="00511C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rsid w:val="000847F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847F1"/>
    <w:rPr>
      <w:rFonts w:ascii="Segoe UI" w:eastAsia="Times New Roman" w:hAnsi="Segoe UI"/>
      <w:sz w:val="18"/>
      <w:lang w:val="x-none" w:eastAsia="en-US"/>
    </w:rPr>
  </w:style>
  <w:style w:type="character" w:styleId="Odwoaniedokomentarza">
    <w:name w:val="annotation reference"/>
    <w:uiPriority w:val="99"/>
    <w:rsid w:val="008E140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E14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140F"/>
    <w:rPr>
      <w:rFonts w:eastAsia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14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E140F"/>
    <w:rPr>
      <w:rFonts w:eastAsia="Times New Roman"/>
      <w:b/>
      <w:lang w:val="x-none" w:eastAsia="en-US"/>
    </w:rPr>
  </w:style>
  <w:style w:type="paragraph" w:styleId="Poprawka">
    <w:name w:val="Revision"/>
    <w:hidden/>
    <w:uiPriority w:val="99"/>
    <w:semiHidden/>
    <w:rsid w:val="000100CB"/>
    <w:rPr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7C7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833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4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E2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4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3A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3A5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772753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buchlinska@up.lublin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.uczelni@up.lublin.pl" TargetMode="External"/><Relationship Id="rId17" Type="http://schemas.openxmlformats.org/officeDocument/2006/relationships/hyperlink" Target="http://www.up.lubli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ij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wisniewska@up.lublin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zhk.pl" TargetMode="External"/><Relationship Id="rId10" Type="http://schemas.openxmlformats.org/officeDocument/2006/relationships/hyperlink" Target="mailto:lzhk@tlen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zhk@tlen.pl" TargetMode="External"/><Relationship Id="rId14" Type="http://schemas.openxmlformats.org/officeDocument/2006/relationships/hyperlink" Target="http://www.lzh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E3C7-5E4A-4B85-8E06-EB6B868B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2295</Words>
  <Characters>15359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Janczarek</dc:creator>
  <cp:lastModifiedBy>LZHKKK</cp:lastModifiedBy>
  <cp:revision>15</cp:revision>
  <cp:lastPrinted>2023-05-25T08:14:00Z</cp:lastPrinted>
  <dcterms:created xsi:type="dcterms:W3CDTF">2023-04-27T13:23:00Z</dcterms:created>
  <dcterms:modified xsi:type="dcterms:W3CDTF">2023-05-29T10:21:00Z</dcterms:modified>
</cp:coreProperties>
</file>